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279" w:rsidR="006B5C70" w:rsidP="001E4C32" w:rsidRDefault="008E7CA7" w14:paraId="07F8A323" w14:textId="77777777">
      <w:pPr>
        <w:pStyle w:val="Heading1"/>
        <w:ind w:left="-142"/>
      </w:pPr>
      <w:r w:rsidRPr="00127279">
        <w:t xml:space="preserve">Bachelor of </w:t>
      </w:r>
      <w:r w:rsidR="004E5C78">
        <w:t xml:space="preserve">Commerce – Accounting – </w:t>
      </w:r>
      <w:r w:rsidR="0088061D">
        <w:t>Second Undergraduate Degree Regulations</w:t>
      </w:r>
    </w:p>
    <w:p w:rsidR="004E5C78" w:rsidP="004E5C78" w:rsidRDefault="004E5C78" w14:paraId="68972598" w14:textId="77777777">
      <w:pPr>
        <w:pStyle w:val="Heading2"/>
        <w:ind w:left="-142"/>
      </w:pPr>
      <w:r>
        <w:t>Four</w:t>
      </w:r>
      <w:r w:rsidRPr="00360779" w:rsidR="008E7CA7">
        <w:t xml:space="preserve"> Year (</w:t>
      </w:r>
      <w:r>
        <w:t>12</w:t>
      </w:r>
      <w:r w:rsidRPr="00360779" w:rsidR="008E7CA7">
        <w:t>0 credits)</w:t>
      </w:r>
    </w:p>
    <w:p w:rsidRPr="004E5C78" w:rsidR="004E5C78" w:rsidP="004E5C78" w:rsidRDefault="004E5C78" w14:paraId="098A14AF" w14:textId="77777777"/>
    <w:p w:rsidRPr="000A4EF8" w:rsidR="006B5C70" w:rsidP="000A4EF8" w:rsidRDefault="006B5C70" w14:paraId="11483699" w14:textId="43AE0B2F">
      <w:pPr>
        <w:pStyle w:val="Heading2"/>
        <w:spacing w:before="0"/>
        <w:ind w:left="-142"/>
      </w:pPr>
      <w:r w:rsidRPr="6B3AD25A" w:rsidR="006B5C70">
        <w:rPr>
          <w:b w:val="1"/>
          <w:bCs w:val="1"/>
          <w:color w:val="FF8000"/>
          <w:sz w:val="16"/>
          <w:szCs w:val="16"/>
        </w:rPr>
        <w:t>20</w:t>
      </w:r>
      <w:r w:rsidRPr="6B3AD25A" w:rsidR="00226309">
        <w:rPr>
          <w:b w:val="1"/>
          <w:bCs w:val="1"/>
          <w:color w:val="FF8000"/>
          <w:sz w:val="16"/>
          <w:szCs w:val="16"/>
        </w:rPr>
        <w:t>2</w:t>
      </w:r>
      <w:r w:rsidRPr="6B3AD25A" w:rsidR="00D87C63">
        <w:rPr>
          <w:b w:val="1"/>
          <w:bCs w:val="1"/>
          <w:color w:val="FF8000"/>
          <w:sz w:val="16"/>
          <w:szCs w:val="16"/>
        </w:rPr>
        <w:t>6</w:t>
      </w:r>
      <w:r w:rsidRPr="6B3AD25A" w:rsidR="006B5C70">
        <w:rPr>
          <w:b w:val="1"/>
          <w:bCs w:val="1"/>
          <w:color w:val="FF8000"/>
          <w:sz w:val="16"/>
          <w:szCs w:val="16"/>
        </w:rPr>
        <w:t>/20</w:t>
      </w:r>
      <w:r w:rsidRPr="6B3AD25A" w:rsidR="00057E39">
        <w:rPr>
          <w:b w:val="1"/>
          <w:bCs w:val="1"/>
          <w:color w:val="FF8000"/>
          <w:sz w:val="16"/>
          <w:szCs w:val="16"/>
        </w:rPr>
        <w:t>2</w:t>
      </w:r>
      <w:r w:rsidRPr="6B3AD25A" w:rsidR="00D87C63">
        <w:rPr>
          <w:b w:val="1"/>
          <w:bCs w:val="1"/>
          <w:color w:val="FF8000"/>
          <w:sz w:val="16"/>
          <w:szCs w:val="16"/>
        </w:rPr>
        <w:t>7</w:t>
      </w:r>
      <w:r w:rsidRPr="000A4EF8" w:rsidR="006B5C70">
        <w:rPr>
          <w:color w:val="FF8000"/>
          <w:sz w:val="16"/>
          <w:szCs w:val="16"/>
        </w:rPr>
        <w:t xml:space="preserve"> </w:t>
      </w:r>
      <w:r>
        <w:fldChar w:fldCharType="begin"/>
      </w:r>
      <w:r>
        <w:instrText xml:space="preserve">HYPERLINK "https://www.athabascau.ca/calendar/2026/undergraduate/program-regulations/degrees/bachelor-of-commerce-accounting-major.html" </w:instrText>
      </w:r>
      <w:r>
        <w:fldChar w:fldCharType="separate"/>
      </w:r>
      <w:r w:rsidRPr="6B3AD25A" w:rsidR="00687C4B">
        <w:rPr>
          <w:rStyle w:val="Hyperlink"/>
          <w:rFonts w:cs="Arial"/>
          <w:b w:val="1"/>
          <w:bCs w:val="1"/>
          <w:color w:val="1F497D"/>
          <w:position w:val="-2"/>
          <w:sz w:val="16"/>
          <w:szCs w:val="16"/>
        </w:rPr>
        <w:t>Program Requirements</w:t>
      </w:r>
      <w:r>
        <w:fldChar w:fldCharType="end"/>
      </w:r>
      <w:r w:rsidRPr="000A4EF8" w:rsidR="006B5C70">
        <w:rPr>
          <w:color w:val="17365D"/>
          <w:sz w:val="16"/>
          <w:szCs w:val="16"/>
        </w:rPr>
        <w:t xml:space="preserve">- Effective </w:t>
      </w:r>
      <w:r w:rsidRPr="6B3AD25A" w:rsidR="005A499B">
        <w:rPr>
          <w:b w:val="1"/>
          <w:bCs w:val="1"/>
          <w:color w:val="17365D"/>
          <w:sz w:val="16"/>
          <w:szCs w:val="16"/>
        </w:rPr>
        <w:t>September 1</w:t>
      </w:r>
      <w:r w:rsidRPr="6B3AD25A" w:rsidR="006B5C70">
        <w:rPr>
          <w:b w:val="1"/>
          <w:bCs w:val="1"/>
          <w:color w:val="17365D"/>
          <w:sz w:val="16"/>
          <w:szCs w:val="16"/>
        </w:rPr>
        <w:t>,</w:t>
      </w:r>
      <w:r w:rsidRPr="6B3AD25A" w:rsidR="006B5C70">
        <w:rPr>
          <w:b w:val="1"/>
          <w:bCs w:val="1"/>
          <w:color w:val="17365D"/>
          <w:sz w:val="16"/>
          <w:szCs w:val="16"/>
        </w:rPr>
        <w:t xml:space="preserve"> 20</w:t>
      </w:r>
      <w:r w:rsidRPr="6B3AD25A" w:rsidR="00226309">
        <w:rPr>
          <w:b w:val="1"/>
          <w:bCs w:val="1"/>
          <w:color w:val="17365D"/>
          <w:sz w:val="16"/>
          <w:szCs w:val="16"/>
        </w:rPr>
        <w:t>2</w:t>
      </w:r>
      <w:r w:rsidRPr="6B3AD25A" w:rsidR="00D87C63">
        <w:rPr>
          <w:b w:val="1"/>
          <w:bCs w:val="1"/>
          <w:color w:val="17365D"/>
          <w:sz w:val="16"/>
          <w:szCs w:val="16"/>
        </w:rPr>
        <w:t>6</w:t>
      </w:r>
    </w:p>
    <w:p w:rsidRPr="001826E0" w:rsidR="001826E0" w:rsidP="0D2283D4" w:rsidRDefault="006B5C70" w14:paraId="1A6347D4" w14:textId="1D4DDC4A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</w:rPr>
      </w:pPr>
      <w:r>
        <w:t>This program plan will assist you in planning your program. You must follow the official program requirements for the calendar year in which you are enrolled.</w:t>
      </w:r>
      <w:r>
        <w:br/>
      </w:r>
      <w:r>
        <w:br/>
      </w:r>
      <w:r>
        <w:t>Please contact</w:t>
      </w:r>
      <w:r w:rsidR="6C4E4C1E">
        <w:t xml:space="preserve"> </w:t>
      </w:r>
      <w:hyperlink r:id="rId11">
        <w:r w:rsidRPr="0D2283D4" w:rsidR="00186F4A">
          <w:rPr>
            <w:rStyle w:val="Hyperlink"/>
            <w:color w:val="1F4E79" w:themeColor="accent5" w:themeShade="80"/>
          </w:rPr>
          <w:t xml:space="preserve">Faculty of Business </w:t>
        </w:r>
        <w:r w:rsidRPr="0D2283D4">
          <w:rPr>
            <w:rStyle w:val="Hyperlink"/>
            <w:color w:val="1F4E79" w:themeColor="accent5" w:themeShade="80"/>
          </w:rPr>
          <w:t>Advising Serv</w:t>
        </w:r>
        <w:r w:rsidRPr="0D2283D4">
          <w:rPr>
            <w:rStyle w:val="Hyperlink"/>
            <w:color w:val="1F4E79" w:themeColor="accent5" w:themeShade="80"/>
          </w:rPr>
          <w:t>i</w:t>
        </w:r>
        <w:r w:rsidRPr="0D2283D4">
          <w:rPr>
            <w:rStyle w:val="Hyperlink"/>
            <w:color w:val="1F4E79" w:themeColor="accent5" w:themeShade="80"/>
          </w:rPr>
          <w:t>ces</w:t>
        </w:r>
      </w:hyperlink>
      <w:r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Pr="00360779" w:rsidR="003157DD" w:rsidTr="00360779" w14:paraId="129ED6C5" w14:textId="77777777">
        <w:tc>
          <w:tcPr>
            <w:tcW w:w="4428" w:type="dxa"/>
          </w:tcPr>
          <w:p w:rsidRPr="001826E0" w:rsidR="003157DD" w:rsidP="001826E0" w:rsidRDefault="00B31834" w14:paraId="6DC744FD" w14:textId="77777777">
            <w:pPr>
              <w:pStyle w:val="TableText"/>
            </w:pPr>
            <w:r w:rsidRPr="001826E0">
              <w:br/>
            </w:r>
            <w:r w:rsidRPr="001826E0">
              <w:rPr>
                <w:b/>
              </w:rPr>
              <w:t>Course Level Legend</w:t>
            </w:r>
            <w:r w:rsidRPr="001826E0">
              <w:br/>
            </w:r>
            <w:r w:rsidRPr="001826E0">
              <w:t>JUNIOR / JR - 200 numbered course</w:t>
            </w:r>
            <w:r w:rsidRPr="001826E0">
              <w:br/>
            </w:r>
            <w:r w:rsidRPr="001826E0">
              <w:t>SENIOR / SR - 300 or 400 numbered course</w:t>
            </w:r>
            <w:r w:rsidRPr="001826E0">
              <w:br/>
            </w:r>
            <w:r w:rsidRPr="001826E0" w:rsidR="006F5091">
              <w:t>PREPA</w:t>
            </w:r>
            <w:r w:rsidRPr="001826E0" w:rsidR="00351BFE">
              <w:t>RA</w:t>
            </w:r>
            <w:r w:rsidRPr="001826E0" w:rsidR="006F5091">
              <w:t>TORY</w:t>
            </w:r>
            <w:r w:rsidRPr="001826E0" w:rsidR="00D410C6">
              <w:t xml:space="preserve"> -</w:t>
            </w:r>
            <w:r w:rsidRPr="001826E0">
              <w:t xml:space="preserve"> 100 numbered course</w:t>
            </w:r>
            <w:r w:rsidRPr="001826E0">
              <w:br/>
            </w:r>
          </w:p>
        </w:tc>
        <w:tc>
          <w:tcPr>
            <w:tcW w:w="4428" w:type="dxa"/>
          </w:tcPr>
          <w:p w:rsidRPr="001826E0" w:rsidR="003157DD" w:rsidP="001826E0" w:rsidRDefault="0086254B" w14:paraId="10AE87DD" w14:textId="77777777">
            <w:pPr>
              <w:pStyle w:val="TableText"/>
            </w:pPr>
            <w:r w:rsidRPr="001826E0">
              <w:br/>
            </w:r>
            <w:r w:rsidRPr="001826E0">
              <w:rPr>
                <w:b/>
              </w:rPr>
              <w:t>Course Progress Legend</w:t>
            </w:r>
            <w:r w:rsidRPr="001826E0">
              <w:br/>
            </w:r>
            <w:r w:rsidRPr="001826E0">
              <w:t>TR - Transfer Credit Awarded</w:t>
            </w:r>
            <w:r w:rsidRPr="001826E0">
              <w:br/>
            </w:r>
            <w:r w:rsidRPr="001826E0">
              <w:t>C - Completed AU Course</w:t>
            </w:r>
            <w:r w:rsidRPr="001826E0">
              <w:br/>
            </w:r>
            <w:r w:rsidRPr="001826E0">
              <w:t>IP - In Progress AU Course</w:t>
            </w:r>
          </w:p>
        </w:tc>
      </w:tr>
    </w:tbl>
    <w:p w:rsidRPr="00C65938" w:rsidR="003715CB" w:rsidP="00CF45E8" w:rsidRDefault="003715CB" w14:paraId="72A200DB" w14:textId="77777777">
      <w:pPr>
        <w:ind w:hanging="142"/>
        <w:rPr>
          <w:rFonts w:cs="Arial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99"/>
        <w:gridCol w:w="1006"/>
        <w:gridCol w:w="1431"/>
        <w:gridCol w:w="1529"/>
        <w:gridCol w:w="1230"/>
        <w:gridCol w:w="2819"/>
      </w:tblGrid>
      <w:tr w:rsidR="00C63112" w:rsidTr="0F4B690C" w14:paraId="609FD343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76AA0" w:rsidR="00C63112" w:rsidP="00C63112" w:rsidRDefault="00C63112" w14:paraId="4C07C1BA" w14:textId="4070657B">
            <w:pPr>
              <w:rPr>
                <w:rFonts w:eastAsia="Times New Roman"/>
                <w:color w:val="1F497D"/>
                <w:sz w:val="22"/>
                <w:szCs w:val="22"/>
              </w:rPr>
            </w:pP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Minimum block transfer award for an approved degree is 42 credits. Students presenting approved undergraduate degrees from an accredited institute will receive up to 60 credits of block transfer award</w:t>
            </w:r>
            <w:r w:rsidRPr="00276AA0" w:rsidR="7DB80F44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ed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toward the first two years of the Bachelor of Commerce, depending on the courses found equivalent to the following </w:t>
            </w:r>
            <w:r w:rsidRPr="00276AA0">
              <w:rPr>
                <w:rFonts w:cs="Arial"/>
                <w:color w:val="000000"/>
                <w:sz w:val="22"/>
                <w:szCs w:val="22"/>
              </w:rPr>
              <w:t>bridging list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</w:tr>
      <w:tr w:rsidR="00C63112" w:rsidTr="0F4B690C" w14:paraId="32D44B36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:rsidRPr="002F4FC3" w:rsidR="00C63112" w:rsidP="00C63112" w:rsidRDefault="00C63112" w14:paraId="6E78913F" w14:textId="7777777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Bridging Courses (Years 1 and 2)</w:t>
            </w:r>
          </w:p>
          <w:p w:rsidRPr="002F4FC3" w:rsidR="00C63112" w:rsidP="00C63112" w:rsidRDefault="00C63112" w14:paraId="22690AE9" w14:textId="7777777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(a passing grade is required in the below 18 credits </w:t>
            </w:r>
            <w:proofErr w:type="gramStart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in order to</w:t>
            </w:r>
            <w:proofErr w:type="gramEnd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 meet degree requirements)</w:t>
            </w:r>
          </w:p>
        </w:tc>
      </w:tr>
      <w:tr w:rsidRPr="00EE3D80" w:rsidR="00C63112" w:rsidTr="0F4B690C" w14:paraId="70B2F991" w14:textId="77777777">
        <w:tc>
          <w:tcPr>
            <w:tcW w:w="781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EE3D80" w:rsidR="00C63112" w:rsidP="00C63112" w:rsidRDefault="00C63112" w14:paraId="155623CC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LEVEL</w:t>
            </w:r>
          </w:p>
        </w:tc>
        <w:tc>
          <w:tcPr>
            <w:tcW w:w="996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EE3D80" w:rsidR="00C63112" w:rsidP="00C63112" w:rsidRDefault="00C63112" w14:paraId="24A80009" w14:textId="77777777">
            <w:pPr>
              <w:pStyle w:val="Credits"/>
            </w:pPr>
            <w:r w:rsidRPr="00EE3D80">
              <w:t>TOTAL CREDITS</w:t>
            </w:r>
          </w:p>
        </w:tc>
        <w:tc>
          <w:tcPr>
            <w:tcW w:w="1991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EE3D80" w:rsidR="00C63112" w:rsidP="00C63112" w:rsidRDefault="00C63112" w14:paraId="5C161237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COURSE</w:t>
            </w:r>
          </w:p>
        </w:tc>
        <w:tc>
          <w:tcPr>
            <w:tcW w:w="1501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EE3D80" w:rsidR="00C63112" w:rsidP="00C63112" w:rsidRDefault="00C63112" w14:paraId="55C5A39E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REQUIREMENT</w:t>
            </w:r>
          </w:p>
        </w:tc>
        <w:tc>
          <w:tcPr>
            <w:tcW w:w="1217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EE3D80" w:rsidR="00C63112" w:rsidP="00C63112" w:rsidRDefault="00C63112" w14:paraId="1A22C3DC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COURSE PROGRESS</w:t>
            </w:r>
          </w:p>
        </w:tc>
        <w:tc>
          <w:tcPr>
            <w:tcW w:w="2562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EE3D80" w:rsidR="00C63112" w:rsidP="00C63112" w:rsidRDefault="00C63112" w14:paraId="42C09222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COMMENTS</w:t>
            </w:r>
          </w:p>
        </w:tc>
      </w:tr>
      <w:tr w:rsidRPr="00EE3D80" w:rsidR="00C63112" w:rsidTr="0F4B690C" w14:paraId="6A6AA94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D1D1A0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007B4241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3A95956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12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50</w:t>
              </w:r>
            </w:hyperlink>
            <w:r w:rsidRPr="005D3485">
              <w:rPr>
                <w:rFonts w:eastAsia="Times New Roman"/>
                <w:position w:val="-2"/>
                <w:sz w:val="17"/>
                <w:szCs w:val="17"/>
              </w:rPr>
              <w:t xml:space="preserve"> or</w:t>
            </w:r>
            <w:hyperlink w:history="1" r:id="rId13">
              <w:r w:rsidRPr="005D3485">
                <w:rPr>
                  <w:rFonts w:eastAsia="Times New Roman"/>
                  <w:color w:val="006600"/>
                  <w:position w:val="-2"/>
                  <w:sz w:val="17"/>
                  <w:szCs w:val="17"/>
                </w:rPr>
                <w:br/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T253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62D4E1A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BE2A05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602E471A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950409">
              <w:rPr>
                <w:position w:val="-2"/>
                <w:szCs w:val="17"/>
              </w:rPr>
              <w:t>St</w:t>
            </w:r>
            <w:r w:rsidR="001A63B5">
              <w:rPr>
                <w:position w:val="-2"/>
                <w:szCs w:val="17"/>
              </w:rPr>
              <w:t>udents wishing to take further a</w:t>
            </w:r>
            <w:r w:rsidRPr="00950409">
              <w:rPr>
                <w:position w:val="-2"/>
                <w:szCs w:val="17"/>
              </w:rPr>
              <w:t>ccounting or finance courses or pursue a professional accounting</w:t>
            </w:r>
            <w:r>
              <w:rPr>
                <w:position w:val="-2"/>
                <w:szCs w:val="17"/>
              </w:rPr>
              <w:t xml:space="preserve"> </w:t>
            </w:r>
            <w:r w:rsidRPr="006F5815">
              <w:rPr>
                <w:position w:val="-2"/>
                <w:szCs w:val="17"/>
              </w:rPr>
              <w:t>designation should take</w:t>
            </w:r>
            <w:r w:rsidRPr="003B4FBC">
              <w:rPr>
                <w:position w:val="-2"/>
                <w:szCs w:val="17"/>
              </w:rPr>
              <w:t xml:space="preserve"> </w:t>
            </w:r>
            <w:hyperlink w:history="1" r:id="rId14">
              <w:r w:rsidRPr="0019328E">
                <w:rPr>
                  <w:color w:val="1F497D"/>
                  <w:position w:val="-2"/>
                  <w:szCs w:val="17"/>
                </w:rPr>
                <w:t>ACC</w:t>
              </w:r>
              <w:r w:rsidRPr="0019328E">
                <w:rPr>
                  <w:color w:val="1F497D"/>
                  <w:position w:val="-2"/>
                  <w:szCs w:val="17"/>
                </w:rPr>
                <w:t>T</w:t>
              </w:r>
              <w:r w:rsidRPr="0019328E">
                <w:rPr>
                  <w:color w:val="1F497D"/>
                  <w:position w:val="-2"/>
                  <w:szCs w:val="17"/>
                </w:rPr>
                <w:t>253</w:t>
              </w:r>
            </w:hyperlink>
            <w:r w:rsidR="001A63B5">
              <w:rPr>
                <w:color w:val="1F497D"/>
                <w:position w:val="-2"/>
                <w:szCs w:val="17"/>
              </w:rPr>
              <w:t>.</w:t>
            </w:r>
            <w:r w:rsidRPr="00A90979">
              <w:rPr>
                <w:rFonts w:eastAsia="Times New Roman"/>
                <w:position w:val="-2"/>
                <w:szCs w:val="17"/>
              </w:rPr>
              <w:t> </w:t>
            </w:r>
          </w:p>
        </w:tc>
      </w:tr>
      <w:tr w:rsidRPr="00EE3D80" w:rsidR="00C63112" w:rsidTr="0F4B690C" w14:paraId="34CC52F7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8EDEEA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7AE943EC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C63112" w:rsidP="00C63112" w:rsidRDefault="00C63112" w14:paraId="61DFAAF8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fldChar w:fldCharType="begin"/>
            </w:r>
            <w:r>
              <w:instrText xml:space="preserve">HYPERLINK "http://www.athabascau.ca/html/syllabi/admn/admn233.htm"</w:instrText>
            </w:r>
            <w:r>
              <w:fldChar w:fldCharType="separate"/>
            </w:r>
            <w:r w:rsidRPr="005D3485" w:rsidR="00C63112">
              <w:rPr>
                <w:rFonts w:eastAsia="Times New Roman"/>
                <w:color w:val="1F497D"/>
                <w:position w:val="-2"/>
                <w:sz w:val="17"/>
                <w:szCs w:val="17"/>
              </w:rPr>
              <w:t>AD</w:t>
            </w:r>
            <w:r w:rsidRPr="005D3485" w:rsidR="00C63112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</w:t>
            </w:r>
            <w:r w:rsidRPr="005D3485" w:rsidR="00C63112">
              <w:rPr>
                <w:rFonts w:eastAsia="Times New Roman"/>
                <w:color w:val="1F497D"/>
                <w:position w:val="-2"/>
                <w:sz w:val="17"/>
                <w:szCs w:val="17"/>
              </w:rPr>
              <w:t>N233</w:t>
            </w:r>
            <w:r>
              <w:fldChar w:fldCharType="end"/>
            </w:r>
            <w:r w:rsidR="00C63112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r w:rsidRPr="00F16359" w:rsidR="00C63112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 </w:t>
            </w:r>
            <w:r>
              <w:fldChar w:fldCharType="begin"/>
            </w:r>
            <w:r>
              <w:instrText xml:space="preserve">HYPERLINK "https://www.athabascau.ca/course/index.html#/undergraduate/all/english" </w:instrText>
            </w:r>
            <w:r>
              <w:fldChar w:fldCharType="separate"/>
            </w:r>
            <w:r w:rsidRPr="0F4B690C" w:rsidR="00C63112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EN</w:t>
            </w:r>
            <w:r w:rsidRPr="0F4B690C" w:rsidR="00C63112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G</w:t>
            </w:r>
            <w:r w:rsidRPr="0F4B690C" w:rsidR="00C63112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L</w:t>
            </w:r>
            <w:r>
              <w:fldChar w:fldCharType="end"/>
            </w:r>
            <w:r w:rsidRPr="00F16359" w:rsidR="00C63112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 or </w:t>
            </w:r>
            <w:r>
              <w:fldChar w:fldCharType="begin"/>
            </w:r>
            <w:r>
              <w:instrText xml:space="preserve">HYPERLINK "https://www.athabascau.ca/course/index.html#/undergraduate/all/communications" </w:instrText>
            </w:r>
            <w:r>
              <w:fldChar w:fldCharType="separate"/>
            </w:r>
            <w:r w:rsidRPr="0F4B690C" w:rsidR="00C63112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CO</w:t>
            </w:r>
            <w:r w:rsidRPr="0F4B690C" w:rsidR="00C63112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</w:t>
            </w:r>
            <w:r w:rsidRPr="0F4B690C" w:rsidR="00C63112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</w:t>
            </w:r>
            <w:r>
              <w:fldChar w:fldCharType="end"/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5CAEDE3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3B8F899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0C9E6D1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EE3D80" w:rsidR="00C63112" w:rsidTr="0F4B690C" w14:paraId="4218FCDB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D97A36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5D6364F4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C63112" w:rsidP="00C63112" w:rsidRDefault="00C63112" w14:paraId="4924BEA1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8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247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21B2061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45A0BE3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42AEAC6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Pr="00EE3D80" w:rsidR="00C63112" w:rsidTr="0F4B690C" w14:paraId="2D46EED7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53A926B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B3E1292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1A63B5" w:rsidR="00C63112" w:rsidP="00C63112" w:rsidRDefault="00C63112" w14:paraId="375B1C58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9">
              <w:r w:rsidRPr="001A63B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ECON2</w:t>
              </w:r>
              <w:r w:rsidRPr="001A63B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1A63B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3D5B236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6C68F7A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1F2DE4D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EE3D80" w:rsidR="00C63112" w:rsidTr="0F4B690C" w14:paraId="150948EA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54570C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2404E88D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1A63B5" w:rsidR="00C63112" w:rsidP="00C63112" w:rsidRDefault="00C63112" w14:paraId="6B5A23AA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0">
              <w:r w:rsidRPr="001A63B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CMIS24</w:t>
              </w:r>
              <w:r w:rsidRPr="001A63B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7C1724A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EE6B45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3A0A5E7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EE3D80" w:rsidR="00C63112" w:rsidTr="0F4B690C" w14:paraId="51038F0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203F031D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2C673BAA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C63112" w:rsidP="00C63112" w:rsidRDefault="00C63112" w14:paraId="0F68B137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1">
              <w:r w:rsidRPr="005D3485">
                <w:t>MGSC</w:t>
              </w:r>
              <w:r w:rsidRPr="005D3485">
                <w:t>3</w:t>
              </w:r>
              <w:r w:rsidRPr="005D3485">
                <w:t>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3E63574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0417555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0E32E18D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EE3D80" w:rsidR="00C63112" w:rsidTr="0F4B690C" w14:paraId="45D9355A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EE3D80" w:rsidR="00C63112" w:rsidP="00C63112" w:rsidRDefault="00C63112" w14:paraId="1091D65C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>
              <w:rPr>
                <w:rFonts w:eastAsia="Times New Roman"/>
                <w:b/>
                <w:szCs w:val="16"/>
              </w:rPr>
              <w:t>Years 3 &amp; 4</w:t>
            </w:r>
            <w:r w:rsidR="00A87FEF">
              <w:rPr>
                <w:rFonts w:eastAsia="Times New Roman"/>
                <w:b/>
                <w:szCs w:val="16"/>
              </w:rPr>
              <w:t>***</w:t>
            </w:r>
          </w:p>
        </w:tc>
      </w:tr>
      <w:tr w:rsidRPr="00EE3D80" w:rsidR="00C63112" w:rsidTr="0F4B690C" w14:paraId="346716F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38E0A4C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D1EFD8E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1A63B5" w:rsidR="00C63112" w:rsidP="00C63112" w:rsidRDefault="00C63112" w14:paraId="48F1E31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2">
              <w:r w:rsidRPr="001A63B5">
                <w:rPr>
                  <w:rFonts w:eastAsia="Times New Roman"/>
                  <w:color w:val="1F497D"/>
                  <w:szCs w:val="22"/>
                </w:rPr>
                <w:t>AC</w:t>
              </w:r>
              <w:r w:rsidRPr="001A63B5">
                <w:rPr>
                  <w:rFonts w:eastAsia="Times New Roman"/>
                  <w:color w:val="1F497D"/>
                  <w:szCs w:val="22"/>
                </w:rPr>
                <w:t>C</w:t>
              </w:r>
              <w:r w:rsidRPr="001A63B5">
                <w:rPr>
                  <w:rFonts w:eastAsia="Times New Roman"/>
                  <w:color w:val="1F497D"/>
                  <w:szCs w:val="22"/>
                </w:rPr>
                <w:t>T355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2A1AD2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  <w:r w:rsidR="00A87FEF"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F7D0CD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4B631D4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4442932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1E8EA5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0F72883D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="001A63B5" w:rsidP="00C63112" w:rsidRDefault="00C63112" w14:paraId="37E1390B" w14:textId="77777777">
            <w:pPr>
              <w:pStyle w:val="TableText"/>
              <w:rPr>
                <w:color w:val="1F497D"/>
                <w:position w:val="-2"/>
                <w:szCs w:val="17"/>
              </w:rPr>
            </w:pPr>
            <w:hyperlink w:history="1" r:id="rId23">
              <w:r w:rsidRPr="0019328E">
                <w:rPr>
                  <w:color w:val="1F497D"/>
                  <w:position w:val="-2"/>
                  <w:szCs w:val="17"/>
                </w:rPr>
                <w:t>ADMN</w:t>
              </w:r>
              <w:r w:rsidRPr="0019328E">
                <w:rPr>
                  <w:color w:val="1F497D"/>
                  <w:position w:val="-2"/>
                  <w:szCs w:val="17"/>
                </w:rPr>
                <w:t>4</w:t>
              </w:r>
              <w:r w:rsidRPr="0019328E">
                <w:rPr>
                  <w:color w:val="1F497D"/>
                  <w:position w:val="-2"/>
                  <w:szCs w:val="17"/>
                </w:rPr>
                <w:t>17</w:t>
              </w:r>
            </w:hyperlink>
            <w:r>
              <w:rPr>
                <w:color w:val="1F497D"/>
                <w:position w:val="-2"/>
                <w:szCs w:val="17"/>
              </w:rPr>
              <w:t xml:space="preserve"> or </w:t>
            </w:r>
          </w:p>
          <w:p w:rsidRPr="00A90979" w:rsidR="00C63112" w:rsidP="00C63112" w:rsidRDefault="00C63112" w14:paraId="56562D44" w14:textId="77777777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w:history="1" r:id="rId24">
              <w:r w:rsidRPr="00816087">
                <w:rPr>
                  <w:color w:val="1F497D"/>
                  <w:position w:val="-2"/>
                  <w:szCs w:val="17"/>
                </w:rPr>
                <w:t>ECON401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4313747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  <w:r w:rsidR="00A87FEF"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5C683FF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2669CF4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59F0A33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4913A19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12A418C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6309" w:rsidR="00C63112" w:rsidP="00C63112" w:rsidRDefault="00C63112" w14:paraId="1D2153BB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5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CMIS3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2295E56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  <w:r w:rsidR="00A87FEF"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6B8F852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BF3FAF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683EBB3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FB3213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60E34D1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90979" w:rsidR="00C63112" w:rsidP="00C63112" w:rsidRDefault="00D87C63" w14:paraId="3A0CF6E4" w14:textId="1D3CA650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w:history="1" r:id="rId26">
              <w:r w:rsidRPr="00D87C63" w:rsidR="00C63112">
                <w:rPr>
                  <w:rStyle w:val="Hyperlink"/>
                  <w:position w:val="-2"/>
                  <w:szCs w:val="17"/>
                </w:rPr>
                <w:t>FN</w:t>
              </w:r>
              <w:r w:rsidRPr="00D87C63" w:rsidR="00C63112">
                <w:rPr>
                  <w:rStyle w:val="Hyperlink"/>
                  <w:position w:val="-2"/>
                  <w:szCs w:val="17"/>
                </w:rPr>
                <w:t>C</w:t>
              </w:r>
              <w:r w:rsidRPr="00D87C63" w:rsidR="00C63112">
                <w:rPr>
                  <w:rStyle w:val="Hyperlink"/>
                  <w:position w:val="-2"/>
                  <w:szCs w:val="17"/>
                </w:rPr>
                <w:t>E</w:t>
              </w:r>
              <w:r w:rsidRPr="00D87C63" w:rsidR="00C63112">
                <w:rPr>
                  <w:rStyle w:val="Hyperlink"/>
                  <w:position w:val="-2"/>
                  <w:szCs w:val="17"/>
                </w:rPr>
                <w:t>3</w:t>
              </w:r>
              <w:r w:rsidRPr="00D87C63" w:rsidR="00C63112">
                <w:rPr>
                  <w:rStyle w:val="Hyperlink"/>
                  <w:position w:val="-2"/>
                  <w:szCs w:val="17"/>
                </w:rPr>
                <w:t>0</w:t>
              </w:r>
              <w:r w:rsidRPr="00D87C63" w:rsidR="00C63112">
                <w:rPr>
                  <w:rStyle w:val="Hyperlink"/>
                  <w:position w:val="-2"/>
                  <w:szCs w:val="17"/>
                </w:rPr>
                <w:t>0</w:t>
              </w:r>
            </w:hyperlink>
            <w:r>
              <w:rPr>
                <w:color w:val="1F497D"/>
                <w:position w:val="-2"/>
                <w:szCs w:val="17"/>
              </w:rPr>
              <w:t xml:space="preserve"> or </w:t>
            </w:r>
            <w:hyperlink w:history="1" r:id="rId27">
              <w:r w:rsidRPr="00D87C63" w:rsidR="00C63112">
                <w:rPr>
                  <w:rStyle w:val="Hyperlink"/>
                  <w:position w:val="-2"/>
                  <w:szCs w:val="17"/>
                </w:rPr>
                <w:t>EC</w:t>
              </w:r>
              <w:r w:rsidRPr="00D87C63" w:rsidR="00C63112">
                <w:rPr>
                  <w:rStyle w:val="Hyperlink"/>
                  <w:position w:val="-2"/>
                  <w:szCs w:val="17"/>
                </w:rPr>
                <w:t>O</w:t>
              </w:r>
              <w:r w:rsidRPr="00D87C63" w:rsidR="00C63112">
                <w:rPr>
                  <w:rStyle w:val="Hyperlink"/>
                  <w:position w:val="-2"/>
                  <w:szCs w:val="17"/>
                </w:rPr>
                <w:t>N</w:t>
              </w:r>
              <w:r w:rsidRPr="00D87C63" w:rsidR="00C63112">
                <w:rPr>
                  <w:rStyle w:val="Hyperlink"/>
                  <w:position w:val="-2"/>
                  <w:szCs w:val="17"/>
                </w:rPr>
                <w:t>3</w:t>
              </w:r>
              <w:r w:rsidRPr="00D87C63" w:rsidR="00C63112">
                <w:rPr>
                  <w:rStyle w:val="Hyperlink"/>
                  <w:position w:val="-2"/>
                  <w:szCs w:val="17"/>
                </w:rPr>
                <w:t>00</w:t>
              </w:r>
            </w:hyperlink>
            <w:r w:rsidR="00C63112">
              <w:rPr>
                <w:color w:val="1F497D"/>
                <w:position w:val="-2"/>
                <w:szCs w:val="17"/>
              </w:rPr>
              <w:t xml:space="preserve"> or </w:t>
            </w:r>
            <w:hyperlink w:history="1" r:id="rId28">
              <w:r w:rsidRPr="00816087" w:rsidR="00C63112">
                <w:rPr>
                  <w:color w:val="1F497D"/>
                  <w:position w:val="-2"/>
                  <w:szCs w:val="17"/>
                </w:rPr>
                <w:t>FNC</w:t>
              </w:r>
              <w:r w:rsidRPr="00816087" w:rsidR="00C63112">
                <w:rPr>
                  <w:color w:val="1F497D"/>
                  <w:position w:val="-2"/>
                  <w:szCs w:val="17"/>
                </w:rPr>
                <w:t>E</w:t>
              </w:r>
              <w:r w:rsidRPr="00816087" w:rsidR="00C63112">
                <w:rPr>
                  <w:color w:val="1F497D"/>
                  <w:position w:val="-2"/>
                  <w:szCs w:val="17"/>
                </w:rPr>
                <w:t>3</w:t>
              </w:r>
              <w:r w:rsidRPr="00816087" w:rsidR="00C63112">
                <w:rPr>
                  <w:color w:val="1F497D"/>
                  <w:position w:val="-2"/>
                  <w:szCs w:val="17"/>
                </w:rPr>
                <w:t>7</w:t>
              </w:r>
              <w:r w:rsidRPr="00816087" w:rsidR="00C63112">
                <w:rPr>
                  <w:color w:val="1F497D"/>
                  <w:position w:val="-2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E684ED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  <w:r w:rsidR="00A87FEF"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22A44E1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453A71D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w:history="1" r:id="rId29">
              <w:r w:rsidRPr="00F16359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FNCE370</w:t>
              </w:r>
            </w:hyperlink>
            <w:r>
              <w:rPr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297CF16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49A0B885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35D39F1B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1A63B5" w:rsidR="00C63112" w:rsidP="00C63112" w:rsidRDefault="00C63112" w14:paraId="128BB204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30">
              <w:r w:rsidRPr="001A63B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</w:t>
              </w:r>
              <w:r w:rsidRPr="001A63B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1A63B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43909D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  <w:r w:rsidR="00A87FEF"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6B3A398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33BE6030" w14:textId="77777777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Pr="00EE3D80" w:rsidR="00C63112" w:rsidTr="0F4B690C" w14:paraId="5B4FC6E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394689D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62239DA7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78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6309" w:rsidR="00C63112" w:rsidP="00C63112" w:rsidRDefault="00C63112" w14:paraId="0B63FC9E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3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386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5DEF0E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  <w:r w:rsidR="00A87FEF"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24CD581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4B83ED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7335A9A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E8F3FA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78899D11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81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B635C7" w:rsidR="00C63112" w:rsidP="00C63112" w:rsidRDefault="00C63112" w14:paraId="525B863E" w14:textId="77777777">
            <w:pPr>
              <w:pStyle w:val="TableText"/>
              <w:rPr>
                <w:rStyle w:val="Hyperlink"/>
                <w:color w:val="17365D"/>
                <w:sz w:val="17"/>
                <w:szCs w:val="17"/>
                <w:u w:val="none"/>
              </w:rPr>
            </w:pPr>
            <w:hyperlink w:history="1" r:id="rId32"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MGSC3</w:t>
              </w:r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1</w:t>
              </w:r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2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C39D61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  <w:r w:rsidR="00A87FEF"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1D7C4F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DAD0F6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7273C3A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6CB9680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FD85C43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8</w:t>
            </w:r>
            <w:r w:rsidRPr="000D64AE">
              <w:rPr>
                <w:rFonts w:eastAsia="Times New Roman"/>
                <w:position w:val="-2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6E30EC" w:rsidR="00C63112" w:rsidP="00C63112" w:rsidRDefault="00C63112" w14:paraId="4A584517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33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68</w:t>
              </w:r>
            </w:hyperlink>
            <w:r w:rsidRPr="002263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34">
              <w:r w:rsidRPr="00F16359">
                <w:rPr>
                  <w:rFonts w:eastAsia="Times New Roman"/>
                  <w:color w:val="1F4E79"/>
                  <w:position w:val="-2"/>
                  <w:sz w:val="17"/>
                  <w:szCs w:val="17"/>
                </w:rPr>
                <w:t>MGSC3</w:t>
              </w:r>
              <w:r w:rsidRPr="00F16359">
                <w:rPr>
                  <w:rFonts w:eastAsia="Times New Roman"/>
                  <w:color w:val="1F4E79"/>
                  <w:position w:val="-2"/>
                  <w:sz w:val="17"/>
                  <w:szCs w:val="17"/>
                </w:rPr>
                <w:t>6</w:t>
              </w:r>
              <w:r w:rsidRPr="00F16359">
                <w:rPr>
                  <w:rFonts w:eastAsia="Times New Roman"/>
                  <w:color w:val="1F4E79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375F598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  <w:r w:rsidR="00A87FEF"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5FFA3F2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E565E7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3BDF76DB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5E25497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577F2607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8</w:t>
            </w:r>
            <w:r w:rsidRPr="000D64AE">
              <w:rPr>
                <w:rFonts w:eastAsia="Times New Roman"/>
                <w:position w:val="-2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6309" w:rsidR="00C63112" w:rsidP="00C63112" w:rsidRDefault="00C63112" w14:paraId="43E2BA4D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5">
              <w:r w:rsidRPr="00226309">
                <w:rPr>
                  <w:rFonts w:eastAsia="Times New Roman"/>
                  <w:color w:val="1F497D"/>
                  <w:szCs w:val="22"/>
                </w:rPr>
                <w:t>ACCT35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6C11FB0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Accounting Major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8D9352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FDA118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746CC2D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6DF915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49D79205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9</w:t>
            </w:r>
            <w:r w:rsidRPr="000D64AE">
              <w:rPr>
                <w:rFonts w:eastAsia="Times New Roman"/>
                <w:position w:val="-2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6309" w:rsidR="00C63112" w:rsidP="00C63112" w:rsidRDefault="00C63112" w14:paraId="6E09945E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6">
              <w:r w:rsidRPr="00226309">
                <w:rPr>
                  <w:rFonts w:eastAsia="Times New Roman"/>
                  <w:color w:val="1F497D"/>
                  <w:szCs w:val="22"/>
                </w:rPr>
                <w:t>AC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C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T352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08DD01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Accounting Major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5B74B23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26E6844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2A8C9AB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B7AF33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06D25C3B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9</w:t>
            </w:r>
            <w:r w:rsidRPr="000D64AE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6309" w:rsidR="00C63112" w:rsidP="00C63112" w:rsidRDefault="00C63112" w14:paraId="4F28FA9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7">
              <w:r w:rsidRPr="00226309">
                <w:rPr>
                  <w:rFonts w:eastAsia="Times New Roman"/>
                  <w:color w:val="1F497D"/>
                  <w:szCs w:val="22"/>
                </w:rPr>
                <w:t>ACCT46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221F3F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Accounting Major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B99B37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286703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69DB0937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6F19490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38149CB7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9</w:t>
            </w:r>
            <w:r w:rsidRPr="000D64AE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6309" w:rsidR="00C63112" w:rsidP="00C63112" w:rsidRDefault="00C63112" w14:paraId="09CCF16D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8">
              <w:r w:rsidRPr="00226309">
                <w:rPr>
                  <w:rFonts w:eastAsia="Times New Roman"/>
                  <w:color w:val="1F497D"/>
                  <w:szCs w:val="22"/>
                </w:rPr>
                <w:t>TAX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X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301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656870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Accounting Major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086629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E8044C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1F91FF6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2FD600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1D5A5067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9</w:t>
            </w:r>
            <w:r w:rsidRPr="000D64AE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6309" w:rsidR="00C63112" w:rsidP="00C63112" w:rsidRDefault="00C63112" w14:paraId="2CCB410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9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E371</w:t>
              </w:r>
            </w:hyperlink>
            <w:r w:rsidRPr="002263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40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CE401</w:t>
              </w:r>
            </w:hyperlink>
            <w:r w:rsidRPr="002263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4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FNCE4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C8B946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Accounting Major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61C9C10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3FE586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0E8C769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3EFFA45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704FEDCC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10</w:t>
            </w:r>
            <w:r w:rsidRPr="000D64AE">
              <w:rPr>
                <w:rFonts w:eastAsia="Times New Roman"/>
                <w:position w:val="-2"/>
                <w:sz w:val="17"/>
                <w:szCs w:val="17"/>
              </w:rPr>
              <w:t>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1A63B5" w:rsidR="00C63112" w:rsidP="0F4B690C" w:rsidRDefault="00C63112" w14:paraId="4562AFA8" w14:textId="5D1A830D">
            <w:pPr>
              <w:pStyle w:val="TableText"/>
              <w:rPr>
                <w:rFonts w:eastAsia="Times New Roman"/>
                <w:color w:val="1F497D"/>
              </w:rPr>
            </w:pPr>
            <w:r w:rsidRPr="0F4B690C" w:rsidR="00C63112">
              <w:rPr>
                <w:rFonts w:eastAsia="Times New Roman"/>
                <w:color w:val="1F497D"/>
              </w:rPr>
              <w:t xml:space="preserve">Other </w:t>
            </w:r>
            <w:hyperlink r:id="R0d91a7897b7843cf">
              <w:r w:rsidRPr="0F4B690C" w:rsidR="00C63112">
                <w:rPr>
                  <w:rFonts w:eastAsia="Times New Roman"/>
                  <w:color w:val="1F497D"/>
                  <w:u w:val="single"/>
                </w:rPr>
                <w:t>AC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C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T</w:t>
              </w:r>
            </w:hyperlink>
            <w:r w:rsidRPr="0F4B690C" w:rsidR="00C63112">
              <w:rPr>
                <w:rFonts w:eastAsia="Times New Roman"/>
                <w:color w:val="1F497D"/>
              </w:rPr>
              <w:t xml:space="preserve"> or</w:t>
            </w:r>
            <w:r>
              <w:br/>
            </w:r>
            <w:hyperlink r:id="R4ddf2bb015224cc0">
              <w:r w:rsidRPr="0F4B690C" w:rsidR="00C63112">
                <w:rPr>
                  <w:rStyle w:val="Hyperlink"/>
                  <w:rFonts w:eastAsia="Times New Roman"/>
                </w:rPr>
                <w:t>TA</w:t>
              </w:r>
              <w:r w:rsidRPr="0F4B690C" w:rsidR="00C63112">
                <w:rPr>
                  <w:rStyle w:val="Hyperlink"/>
                  <w:rFonts w:eastAsia="Times New Roman"/>
                </w:rPr>
                <w:t>X</w:t>
              </w:r>
              <w:r w:rsidRPr="0F4B690C" w:rsidR="00C63112">
                <w:rPr>
                  <w:rStyle w:val="Hyperlink"/>
                  <w:rFonts w:eastAsia="Times New Roman"/>
                </w:rPr>
                <w:t>X</w:t>
              </w:r>
            </w:hyperlink>
            <w:r w:rsidRPr="0F4B690C" w:rsidR="00C63112">
              <w:rPr>
                <w:rFonts w:eastAsia="Times New Roman"/>
                <w:color w:val="1F497D"/>
              </w:rPr>
              <w:t xml:space="preserve"> or</w:t>
            </w:r>
            <w:r>
              <w:br/>
            </w:r>
            <w:hyperlink r:id="R57688cd53a5447b2">
              <w:r w:rsidRPr="0F4B690C" w:rsidR="00C63112">
                <w:rPr>
                  <w:rFonts w:eastAsia="Times New Roman"/>
                  <w:color w:val="1F497D"/>
                  <w:u w:val="single"/>
                </w:rPr>
                <w:t>FNC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E</w:t>
              </w:r>
            </w:hyperlink>
            <w:r w:rsidRPr="0F4B690C" w:rsidR="00C63112">
              <w:rPr>
                <w:rFonts w:eastAsia="Times New Roman"/>
                <w:color w:val="1F497D"/>
              </w:rPr>
              <w:t xml:space="preserve"> or</w:t>
            </w:r>
            <w:r>
              <w:br/>
            </w:r>
            <w:hyperlink r:id="R9ed4c097f6ef4d14">
              <w:r w:rsidRPr="0F4B690C" w:rsidR="00C63112">
                <w:rPr>
                  <w:rFonts w:eastAsia="Times New Roman"/>
                  <w:color w:val="1F497D"/>
                </w:rPr>
                <w:t>CM</w:t>
              </w:r>
              <w:r w:rsidRPr="0F4B690C" w:rsidR="00C63112">
                <w:rPr>
                  <w:rFonts w:eastAsia="Times New Roman"/>
                  <w:color w:val="1F497D"/>
                </w:rPr>
                <w:t>I</w:t>
              </w:r>
              <w:r w:rsidRPr="0F4B690C" w:rsidR="00C63112">
                <w:rPr>
                  <w:rFonts w:eastAsia="Times New Roman"/>
                  <w:color w:val="1F497D"/>
                </w:rPr>
                <w:t>S455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5F9A64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Major Elective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56DFC3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6771A9D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3A529F1A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3DAF4E0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09508EED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10</w:t>
            </w:r>
            <w:r w:rsidRPr="000D64AE">
              <w:rPr>
                <w:rFonts w:eastAsia="Times New Roman"/>
                <w:position w:val="-2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1A63B5" w:rsidR="00C63112" w:rsidP="0F4B690C" w:rsidRDefault="00C63112" w14:paraId="7287D8A9" w14:textId="77777777">
            <w:pPr>
              <w:pStyle w:val="TableText"/>
              <w:rPr>
                <w:rFonts w:eastAsia="Times New Roman"/>
                <w:color w:val="1F497D"/>
              </w:rPr>
            </w:pPr>
            <w:r w:rsidRPr="0F4B690C" w:rsidR="00C63112">
              <w:rPr>
                <w:rFonts w:eastAsia="Times New Roman"/>
                <w:color w:val="1F497D"/>
              </w:rPr>
              <w:t xml:space="preserve">Other </w:t>
            </w:r>
            <w:hyperlink r:id="R188ee083552b4b77">
              <w:r w:rsidRPr="0F4B690C" w:rsidR="00C63112">
                <w:rPr>
                  <w:rFonts w:eastAsia="Times New Roman"/>
                  <w:color w:val="1F497D"/>
                  <w:u w:val="single"/>
                </w:rPr>
                <w:t>AC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C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T</w:t>
              </w:r>
            </w:hyperlink>
            <w:r w:rsidRPr="0F4B690C" w:rsidR="00C63112">
              <w:rPr>
                <w:rFonts w:eastAsia="Times New Roman"/>
                <w:color w:val="1F497D"/>
              </w:rPr>
              <w:t xml:space="preserve"> or</w:t>
            </w:r>
            <w:r>
              <w:br/>
            </w:r>
            <w:hyperlink r:id="R805d6b83f68d4e68">
              <w:r w:rsidRPr="0F4B690C" w:rsidR="00C63112">
                <w:rPr>
                  <w:rFonts w:eastAsia="Times New Roman"/>
                  <w:color w:val="1F497D"/>
                  <w:u w:val="single"/>
                </w:rPr>
                <w:t>T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A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XX</w:t>
              </w:r>
            </w:hyperlink>
            <w:r w:rsidRPr="0F4B690C" w:rsidR="00C63112">
              <w:rPr>
                <w:rFonts w:eastAsia="Times New Roman"/>
                <w:color w:val="1F497D"/>
              </w:rPr>
              <w:t xml:space="preserve"> or</w:t>
            </w:r>
            <w:r>
              <w:br/>
            </w:r>
            <w:hyperlink r:id="Rbed00b837e374049">
              <w:r w:rsidRPr="0F4B690C" w:rsidR="00C63112">
                <w:rPr>
                  <w:rFonts w:eastAsia="Times New Roman"/>
                  <w:color w:val="1F497D"/>
                  <w:u w:val="single"/>
                </w:rPr>
                <w:t>FNC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E</w:t>
              </w:r>
            </w:hyperlink>
            <w:r w:rsidRPr="0F4B690C" w:rsidR="00C63112">
              <w:rPr>
                <w:rFonts w:eastAsia="Times New Roman"/>
                <w:color w:val="1F497D"/>
              </w:rPr>
              <w:t xml:space="preserve"> or</w:t>
            </w:r>
            <w:r>
              <w:br/>
            </w:r>
            <w:hyperlink r:id="R358c23e4f2d94ae4">
              <w:r w:rsidRPr="0F4B690C" w:rsidR="00C63112">
                <w:rPr>
                  <w:rFonts w:eastAsia="Times New Roman"/>
                  <w:color w:val="1F497D"/>
                </w:rPr>
                <w:t>CM</w:t>
              </w:r>
              <w:r w:rsidRPr="0F4B690C" w:rsidR="00C63112">
                <w:rPr>
                  <w:rFonts w:eastAsia="Times New Roman"/>
                  <w:color w:val="1F497D"/>
                </w:rPr>
                <w:t>I</w:t>
              </w:r>
              <w:r w:rsidRPr="0F4B690C" w:rsidR="00C63112">
                <w:rPr>
                  <w:rFonts w:eastAsia="Times New Roman"/>
                  <w:color w:val="1F497D"/>
                </w:rPr>
                <w:t>S455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608FBEE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Major Elective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59CB44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67BC353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0CD0486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EAE88A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58BD5133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10</w:t>
            </w:r>
            <w:r w:rsidRPr="000D64AE">
              <w:rPr>
                <w:rFonts w:eastAsia="Times New Roman"/>
                <w:position w:val="-2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1A63B5" w:rsidR="00C63112" w:rsidP="0F4B690C" w:rsidRDefault="00C63112" w14:paraId="71E0E5E5" w14:textId="77777777">
            <w:pPr>
              <w:pStyle w:val="TableText"/>
              <w:rPr>
                <w:rFonts w:eastAsia="Times New Roman"/>
                <w:color w:val="1F497D"/>
              </w:rPr>
            </w:pPr>
            <w:r w:rsidRPr="0F4B690C" w:rsidR="00C63112">
              <w:rPr>
                <w:rFonts w:eastAsia="Times New Roman"/>
                <w:color w:val="1F497D"/>
              </w:rPr>
              <w:t xml:space="preserve">Other </w:t>
            </w:r>
            <w:hyperlink r:id="R991e104b8f684692">
              <w:r w:rsidRPr="0F4B690C" w:rsidR="00C63112">
                <w:rPr>
                  <w:rFonts w:eastAsia="Times New Roman"/>
                  <w:color w:val="1F497D"/>
                  <w:u w:val="single"/>
                </w:rPr>
                <w:t>A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C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CT</w:t>
              </w:r>
            </w:hyperlink>
            <w:r w:rsidRPr="0F4B690C" w:rsidR="00C63112">
              <w:rPr>
                <w:rFonts w:eastAsia="Times New Roman"/>
                <w:color w:val="1F497D"/>
              </w:rPr>
              <w:t xml:space="preserve"> or</w:t>
            </w:r>
            <w:r>
              <w:br/>
            </w:r>
            <w:hyperlink r:id="R4fba70473ddf4f2e">
              <w:r w:rsidRPr="0F4B690C" w:rsidR="00C63112">
                <w:rPr>
                  <w:rFonts w:eastAsia="Times New Roman"/>
                  <w:color w:val="1F497D"/>
                  <w:u w:val="single"/>
                </w:rPr>
                <w:t>TA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X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X</w:t>
              </w:r>
            </w:hyperlink>
            <w:r w:rsidRPr="0F4B690C" w:rsidR="00C63112">
              <w:rPr>
                <w:rFonts w:eastAsia="Times New Roman"/>
                <w:color w:val="1F497D"/>
              </w:rPr>
              <w:t xml:space="preserve"> or</w:t>
            </w:r>
            <w:r>
              <w:br/>
            </w:r>
            <w:hyperlink r:id="Rb4dddb095b98424e">
              <w:r w:rsidRPr="0F4B690C" w:rsidR="00C63112">
                <w:rPr>
                  <w:rFonts w:eastAsia="Times New Roman"/>
                  <w:color w:val="1F497D"/>
                  <w:u w:val="single"/>
                </w:rPr>
                <w:t>FN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C</w:t>
              </w:r>
              <w:r w:rsidRPr="0F4B690C" w:rsidR="00C63112">
                <w:rPr>
                  <w:rFonts w:eastAsia="Times New Roman"/>
                  <w:color w:val="1F497D"/>
                  <w:u w:val="single"/>
                </w:rPr>
                <w:t>E</w:t>
              </w:r>
            </w:hyperlink>
            <w:r w:rsidRPr="0F4B690C" w:rsidR="00C63112">
              <w:rPr>
                <w:rFonts w:eastAsia="Times New Roman"/>
                <w:color w:val="1F497D"/>
              </w:rPr>
              <w:t xml:space="preserve"> or</w:t>
            </w:r>
            <w:r>
              <w:br/>
            </w:r>
            <w:hyperlink r:id="R2290a72726c148f0">
              <w:r w:rsidRPr="0F4B690C" w:rsidR="00C63112">
                <w:rPr>
                  <w:rFonts w:eastAsia="Times New Roman"/>
                  <w:color w:val="1F497D"/>
                </w:rPr>
                <w:t>CMIS</w:t>
              </w:r>
              <w:r w:rsidRPr="0F4B690C" w:rsidR="00C63112">
                <w:rPr>
                  <w:rFonts w:eastAsia="Times New Roman"/>
                  <w:color w:val="1F497D"/>
                </w:rPr>
                <w:t>4</w:t>
              </w:r>
              <w:r w:rsidRPr="0F4B690C" w:rsidR="00C63112">
                <w:rPr>
                  <w:rFonts w:eastAsia="Times New Roman"/>
                  <w:color w:val="1F497D"/>
                </w:rPr>
                <w:t>55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5BE0704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Major Elective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4C3F8DB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3D2D458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Pr="00EE3D80" w:rsidR="00C63112" w:rsidTr="0F4B690C" w14:paraId="5BC84E5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2D761F1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27927085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11</w:t>
            </w:r>
            <w:r w:rsidRPr="000D64AE">
              <w:rPr>
                <w:rFonts w:eastAsia="Times New Roman"/>
                <w:position w:val="-2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37F371A3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115B537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79D6FC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7C2CB146" w:rsidRDefault="00C63112" w14:paraId="6DD692BD" w14:textId="59E4A6F3">
            <w:pPr>
              <w:pStyle w:val="TableText"/>
              <w:rPr>
                <w:rFonts w:eastAsia="Times New Roman"/>
                <w:color w:val="1F497D"/>
                <w:u w:val="single"/>
              </w:rPr>
            </w:pPr>
            <w:hyperlink w:history="1" r:id="rId54">
              <w:hyperlink r:id="rId55">
                <w:r w:rsidRPr="7C2CB146">
                  <w:rPr>
                    <w:rStyle w:val="Hyperlink"/>
                    <w:rFonts w:eastAsia="Times New Roman"/>
                  </w:rPr>
                  <w:t>Busin</w:t>
                </w:r>
                <w:r w:rsidRPr="7C2CB146">
                  <w:rPr>
                    <w:rStyle w:val="Hyperlink"/>
                    <w:rFonts w:eastAsia="Times New Roman"/>
                  </w:rPr>
                  <w:t>e</w:t>
                </w:r>
                <w:r w:rsidRPr="7C2CB146">
                  <w:rPr>
                    <w:rStyle w:val="Hyperlink"/>
                    <w:rFonts w:eastAsia="Times New Roman"/>
                  </w:rPr>
                  <w:t>ss &amp; Administrative Studies</w:t>
                </w:r>
              </w:hyperlink>
            </w:hyperlink>
          </w:p>
        </w:tc>
      </w:tr>
      <w:tr w:rsidRPr="00EE3D80" w:rsidR="00C63112" w:rsidTr="0F4B690C" w14:paraId="7F4B674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2E71B51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5B3E4079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11</w:t>
            </w:r>
            <w:r w:rsidRPr="000D64AE">
              <w:rPr>
                <w:rFonts w:eastAsia="Times New Roman"/>
                <w:position w:val="-2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E3C567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6BCE24B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5E645D4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4B5B0E96" w14:textId="7C4ADD4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56">
              <w:proofErr w:type="gramStart"/>
              <w:r w:rsidRPr="00EE3D80">
                <w:rPr>
                  <w:rFonts w:eastAsia="Times New Roman"/>
                  <w:color w:val="1F497D"/>
                  <w:szCs w:val="22"/>
                  <w:u w:val="single"/>
                </w:rPr>
                <w:t>Non Busin</w:t>
              </w:r>
              <w:r w:rsidRPr="00EE3D80">
                <w:rPr>
                  <w:rFonts w:eastAsia="Times New Roman"/>
                  <w:color w:val="1F497D"/>
                  <w:szCs w:val="22"/>
                  <w:u w:val="single"/>
                </w:rPr>
                <w:t>e</w:t>
              </w:r>
              <w:r w:rsidRPr="00EE3D80">
                <w:rPr>
                  <w:rFonts w:eastAsia="Times New Roman"/>
                  <w:color w:val="1F497D"/>
                  <w:szCs w:val="22"/>
                  <w:u w:val="single"/>
                </w:rPr>
                <w:t>ss</w:t>
              </w:r>
              <w:proofErr w:type="gramEnd"/>
              <w:r w:rsidRPr="00EE3D80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Administrative Studies</w:t>
              </w:r>
            </w:hyperlink>
            <w:r w:rsidR="00E36755">
              <w:rPr>
                <w:rFonts w:eastAsia="Times New Roman"/>
                <w:color w:val="1F497D"/>
                <w:szCs w:val="22"/>
                <w:u w:val="single"/>
              </w:rPr>
              <w:t>**</w:t>
            </w:r>
          </w:p>
        </w:tc>
      </w:tr>
      <w:tr w:rsidRPr="00EE3D80" w:rsidR="00C63112" w:rsidTr="0F4B690C" w14:paraId="1B53B27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0AC535D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4AAFD52B" w14:textId="77777777">
            <w:pPr>
              <w:pStyle w:val="Credits"/>
              <w:rPr>
                <w:rFonts w:eastAsia="Times New Roman"/>
                <w:color w:val="1F497D"/>
                <w:szCs w:val="22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11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6309" w:rsidR="00C63112" w:rsidP="00C63112" w:rsidRDefault="00C63112" w14:paraId="5691BED1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57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6E30EC" w:rsidR="00C63112" w:rsidP="00C63112" w:rsidRDefault="00C63112" w14:paraId="30523CDB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6E30EC" w:rsidR="00C63112" w:rsidP="00C63112" w:rsidRDefault="00C63112" w14:paraId="5DF56AB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6E30EC" w:rsidR="00C63112" w:rsidP="005A499B" w:rsidRDefault="00C63112" w14:paraId="2B0C8B96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Pr="00EE3D80" w:rsidR="00C63112" w:rsidTr="0F4B690C" w14:paraId="12E7E3E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C63112" w:rsidP="00C63112" w:rsidRDefault="00C63112" w14:paraId="74F14E5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C63112" w:rsidP="00C63112" w:rsidRDefault="00C63112" w14:paraId="6856A59C" w14:textId="77777777">
            <w:pPr>
              <w:pStyle w:val="Credits"/>
              <w:rPr>
                <w:rFonts w:eastAsia="Times New Roman"/>
                <w:color w:val="1F497D"/>
                <w:szCs w:val="22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12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6309" w:rsidR="00C63112" w:rsidP="00C63112" w:rsidRDefault="00C63112" w14:paraId="5F1C3B65" w14:textId="77777777">
            <w:pPr>
              <w:pStyle w:val="TableText"/>
            </w:pPr>
            <w:hyperlink w:history="1" r:id="rId58">
              <w:r w:rsidRPr="00226309">
                <w:rPr>
                  <w:color w:val="1F497D"/>
                  <w:position w:val="-2"/>
                  <w:sz w:val="17"/>
                  <w:szCs w:val="17"/>
                </w:rPr>
                <w:t>ADM</w:t>
              </w:r>
              <w:r w:rsidRPr="00226309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226309">
                <w:rPr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6E30EC" w:rsidR="00C63112" w:rsidP="00C63112" w:rsidRDefault="00C63112" w14:paraId="591F76D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6E30EC" w:rsidR="00C63112" w:rsidP="00C63112" w:rsidRDefault="00C63112" w14:paraId="271F1E8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91F3B" w:rsidR="00C63112" w:rsidP="00C63112" w:rsidRDefault="00C63112" w14:paraId="6FE3D825" w14:textId="77777777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>-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:rsidR="001826E0" w:rsidP="001826E0" w:rsidRDefault="001826E0" w14:paraId="651DD985" w14:textId="77777777"/>
    <w:p w:rsidR="001826E0" w:rsidP="001826E0" w:rsidRDefault="001826E0" w14:paraId="452EB8A7" w14:textId="77777777"/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814"/>
      </w:tblGrid>
      <w:tr w:rsidR="00F07FB8" w:rsidTr="7EB27FF5" w14:paraId="313E472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E3D80" w:rsidR="00F07FB8" w:rsidP="7EB27FF5" w:rsidRDefault="00A87FEF" w14:paraId="2C6EC9BE" w14:textId="2E54F562">
            <w:pPr>
              <w:pStyle w:val="TableText"/>
              <w:rPr>
                <w:rFonts w:eastAsia="Times New Roman"/>
                <w:b/>
                <w:bCs/>
                <w:color w:val="1F497D"/>
              </w:rPr>
            </w:pPr>
            <w:r w:rsidRPr="7EB27FF5">
              <w:rPr>
                <w:rFonts w:eastAsia="Times New Roman"/>
              </w:rPr>
              <w:t>*</w:t>
            </w:r>
            <w:r w:rsidRPr="7EB27FF5" w:rsidR="00F07FB8">
              <w:rPr>
                <w:rFonts w:eastAsia="Times New Roman"/>
              </w:rPr>
              <w:t>Note: Program requires 12 credits at the 400-level</w:t>
            </w:r>
            <w:r w:rsidRPr="7EB27FF5" w:rsidR="005A499B">
              <w:rPr>
                <w:rFonts w:eastAsia="Times New Roman"/>
              </w:rPr>
              <w:t xml:space="preserve"> (including</w:t>
            </w:r>
            <w:r w:rsidRPr="001C3270" w:rsidR="00F07FB8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w:history="1" r:id="rId59">
              <w:r w:rsidRPr="00E91F3B" w:rsidR="00057E39">
                <w:rPr>
                  <w:color w:val="1F497D"/>
                  <w:position w:val="-2"/>
                  <w:sz w:val="17"/>
                  <w:szCs w:val="17"/>
                  <w:u w:val="single"/>
                </w:rPr>
                <w:t>AD</w:t>
              </w:r>
              <w:r w:rsidRPr="00E91F3B" w:rsidR="00057E39">
                <w:rPr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Pr="00E91F3B" w:rsidR="00057E39">
                <w:rPr>
                  <w:color w:val="1F497D"/>
                  <w:position w:val="-2"/>
                  <w:sz w:val="17"/>
                  <w:szCs w:val="17"/>
                  <w:u w:val="single"/>
                </w:rPr>
                <w:t>N405</w:t>
              </w:r>
            </w:hyperlink>
            <w:r w:rsidR="005A499B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7EB27FF5" w:rsidR="00F07FB8">
              <w:rPr>
                <w:rFonts w:eastAsia="Times New Roman"/>
              </w:rPr>
              <w:t>.</w:t>
            </w:r>
          </w:p>
        </w:tc>
      </w:tr>
      <w:tr w:rsidR="009355B1" w:rsidTr="7EB27FF5" w14:paraId="563274C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90979" w:rsidR="009355B1" w:rsidP="7C2CB146" w:rsidRDefault="62F1606C" w14:paraId="3D3C87CC" w14:textId="40B5E78F">
            <w:pPr>
              <w:pStyle w:val="TableText"/>
              <w:rPr>
                <w:rFonts w:eastAsia="Times New Roman"/>
              </w:rPr>
            </w:pPr>
            <w:r w:rsidRPr="7C2CB146">
              <w:rPr>
                <w:rFonts w:eastAsia="Times New Roman"/>
                <w:b/>
                <w:bCs/>
                <w:color w:val="1F497D"/>
              </w:rPr>
              <w:t>*</w:t>
            </w:r>
            <w:r w:rsidRPr="7C2CB146" w:rsidR="00A87FEF">
              <w:rPr>
                <w:rFonts w:eastAsia="Times New Roman"/>
                <w:b/>
                <w:bCs/>
                <w:color w:val="1F497D"/>
              </w:rPr>
              <w:t>*</w:t>
            </w:r>
            <w:r w:rsidRPr="7C2CB146">
              <w:rPr>
                <w:rFonts w:eastAsia="Times New Roman" w:cs="Arial"/>
                <w:color w:val="1F497D"/>
                <w:lang w:val="en-CA"/>
              </w:rPr>
              <w:t xml:space="preserve"> </w:t>
            </w:r>
            <w:hyperlink w:history="1" r:id="rId60">
              <w:r w:rsidRPr="007C620E">
                <w:rPr>
                  <w:rStyle w:val="Hyperlink"/>
                  <w:rFonts w:eastAsia="Times New Roman" w:cs="Arial"/>
                  <w:lang w:val="en-CA"/>
                </w:rPr>
                <w:t>P</w:t>
              </w:r>
              <w:r w:rsidRPr="007C620E">
                <w:rPr>
                  <w:rStyle w:val="Hyperlink"/>
                  <w:rFonts w:eastAsia="Times New Roman" w:cs="Arial"/>
                  <w:lang w:val="en-CA"/>
                </w:rPr>
                <w:t>H</w:t>
              </w:r>
              <w:r w:rsidRPr="007C620E">
                <w:rPr>
                  <w:rStyle w:val="Hyperlink"/>
                  <w:rFonts w:eastAsia="Times New Roman" w:cs="Arial"/>
                  <w:lang w:val="en-CA"/>
                </w:rPr>
                <w:t>IL333</w:t>
              </w:r>
            </w:hyperlink>
            <w:r w:rsidRPr="7C2CB146">
              <w:rPr>
                <w:rFonts w:eastAsia="Times New Roman" w:cs="Arial"/>
                <w:color w:val="1F497D"/>
                <w:lang w:val="en-CA"/>
              </w:rPr>
              <w:t xml:space="preserve"> or </w:t>
            </w:r>
            <w:hyperlink w:history="1" r:id="rId61">
              <w:r w:rsidRPr="007C620E">
                <w:rPr>
                  <w:rStyle w:val="Hyperlink"/>
                  <w:rFonts w:eastAsia="Times New Roman" w:cs="Arial"/>
                  <w:lang w:val="en-CA"/>
                </w:rPr>
                <w:t>PHIL33</w:t>
              </w:r>
              <w:r w:rsidRPr="007C620E">
                <w:rPr>
                  <w:rStyle w:val="Hyperlink"/>
                  <w:rFonts w:eastAsia="Times New Roman" w:cs="Arial"/>
                  <w:lang w:val="en-CA"/>
                </w:rPr>
                <w:t>7</w:t>
              </w:r>
            </w:hyperlink>
            <w:r w:rsidRPr="7C2CB146">
              <w:rPr>
                <w:rFonts w:eastAsia="Times New Roman" w:cs="Arial"/>
                <w:color w:val="1F497D"/>
                <w:lang w:val="en-CA"/>
              </w:rPr>
              <w:t xml:space="preserve"> is strongly recommended if not already taken within the diploma.</w:t>
            </w:r>
          </w:p>
        </w:tc>
      </w:tr>
      <w:tr w:rsidR="001826E0" w:rsidTr="7EB27FF5" w14:paraId="00BB507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950409" w:rsidR="00A87FEF" w:rsidP="00A87FEF" w:rsidRDefault="00A87FEF" w14:paraId="68B6BDB3" w14:textId="77777777">
            <w:pPr>
              <w:pStyle w:val="TableText"/>
            </w:pPr>
            <w:r w:rsidRPr="00950409">
              <w:rPr>
                <w:rFonts w:eastAsia="Times New Roman"/>
                <w:b/>
                <w:szCs w:val="22"/>
              </w:rPr>
              <w:t>Residency requirement</w:t>
            </w:r>
            <w:r w:rsidRPr="00950409">
              <w:rPr>
                <w:rFonts w:eastAsia="Times New Roman"/>
                <w:szCs w:val="22"/>
              </w:rPr>
              <w:t xml:space="preserve">. </w:t>
            </w:r>
            <w:r w:rsidRPr="00950409">
              <w:t xml:space="preserve">A minimum of 30 credits must be obtained through Athabasca University in senior (300 or 400 level) courses.  These 30 credits must include </w:t>
            </w:r>
            <w:hyperlink w:history="1" r:id="rId62">
              <w:r w:rsidRPr="006D4E46">
                <w:rPr>
                  <w:rStyle w:val="Hyperlink"/>
                  <w:position w:val="-2"/>
                  <w:szCs w:val="17"/>
                </w:rPr>
                <w:t>ADM</w:t>
              </w:r>
              <w:r w:rsidRPr="006D4E46">
                <w:rPr>
                  <w:rStyle w:val="Hyperlink"/>
                  <w:position w:val="-2"/>
                  <w:szCs w:val="17"/>
                </w:rPr>
                <w:t>N</w:t>
              </w:r>
              <w:r w:rsidRPr="006D4E46">
                <w:rPr>
                  <w:rStyle w:val="Hyperlink"/>
                  <w:position w:val="-2"/>
                  <w:szCs w:val="17"/>
                </w:rPr>
                <w:t>405</w:t>
              </w:r>
            </w:hyperlink>
            <w:r w:rsidRPr="006D4E46">
              <w:rPr>
                <w:color w:val="1F497D"/>
                <w:position w:val="-2"/>
                <w:szCs w:val="17"/>
              </w:rPr>
              <w:t xml:space="preserve"> </w:t>
            </w:r>
            <w:r w:rsidRPr="00950409">
              <w:t>plus 12 credits from the list of required courses for Years 3 and 4</w:t>
            </w:r>
          </w:p>
          <w:p w:rsidRPr="00EE3D80" w:rsidR="001826E0" w:rsidP="005A499B" w:rsidRDefault="00A87FEF" w14:paraId="459859D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950409">
              <w:t>(A maximum of 1</w:t>
            </w:r>
            <w:r w:rsidR="005A499B">
              <w:t>5</w:t>
            </w:r>
            <w:r w:rsidRPr="00950409">
              <w:t xml:space="preserve"> credits can be transferred in for the required courses in years 3 &amp; 4).</w:t>
            </w:r>
            <w:r w:rsidRPr="00950409" w:rsidR="005A499B">
              <w:t xml:space="preserve"> ***</w:t>
            </w:r>
          </w:p>
        </w:tc>
      </w:tr>
    </w:tbl>
    <w:p w:rsidRPr="00C515FE" w:rsidR="006938D2" w:rsidP="00CF45E8" w:rsidRDefault="006938D2" w14:paraId="2D0ACA63" w14:textId="77777777">
      <w:pPr>
        <w:ind w:left="-142"/>
        <w:rPr>
          <w:rFonts w:cs="Arial"/>
          <w:szCs w:val="20"/>
        </w:rPr>
      </w:pPr>
    </w:p>
    <w:sectPr w:rsidRPr="00C515FE" w:rsidR="006938D2" w:rsidSect="00FA72AF">
      <w:headerReference w:type="even" r:id="rId63"/>
      <w:headerReference w:type="default" r:id="rId64"/>
      <w:footerReference w:type="even" r:id="rId65"/>
      <w:footerReference w:type="default" r:id="rId66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569A" w:rsidP="007204D7" w:rsidRDefault="0094569A" w14:paraId="50171BBE" w14:textId="77777777">
      <w:r>
        <w:separator/>
      </w:r>
    </w:p>
  </w:endnote>
  <w:endnote w:type="continuationSeparator" w:id="0">
    <w:p w:rsidR="0094569A" w:rsidP="007204D7" w:rsidRDefault="0094569A" w14:paraId="30EBB2E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7FB8" w:rsidP="00360779" w:rsidRDefault="00F07FB8" w14:paraId="1ADAA12A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F07FB8" w:rsidP="00FA72AF" w:rsidRDefault="003F423E" w14:paraId="6014EF4C" w14:textId="1C2F6AC0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B7B5AD3" wp14:editId="0AA94E59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F07FB8" w:rsidP="00FA72AF" w:rsidRDefault="00F07FB8" w14:paraId="2149F07D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3EF8EE4A">
            <v:shapetype id="_x0000_t202" coordsize="21600,21600" o:spt="202" path="m,l,21600r21600,l21600,xe" w14:anchorId="6B7B5AD3">
              <v:stroke joinstyle="miter"/>
              <v:path gradientshapeok="t" o:connecttype="rect"/>
            </v:shapetype>
            <v:shape id="Text Box 3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F07FB8" w:rsidP="00FA72AF" w:rsidRDefault="00F07FB8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76582F35" wp14:editId="7319E0C0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F07FB8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573954CD" wp14:editId="4F727216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569A" w:rsidP="007204D7" w:rsidRDefault="0094569A" w14:paraId="231120A6" w14:textId="77777777">
      <w:r>
        <w:separator/>
      </w:r>
    </w:p>
  </w:footnote>
  <w:footnote w:type="continuationSeparator" w:id="0">
    <w:p w:rsidR="0094569A" w:rsidP="007204D7" w:rsidRDefault="0094569A" w14:paraId="1C196A4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7FB8" w:rsidP="00360779" w:rsidRDefault="00F07FB8" w14:paraId="78577000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F07FB8" w:rsidRDefault="00F07FB8" w14:paraId="4D70BB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057E39" w:rsidR="00057E39" w:rsidP="00057E39" w:rsidRDefault="003F423E" w14:paraId="6D76352B" w14:textId="0D1802F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27D28B" wp14:editId="1C437988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:rsidR="00F07FB8" w:rsidP="00FA72AF" w:rsidRDefault="00F07FB8" w14:paraId="30180D73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505E0E7">
            <v:shapetype id="_x0000_t202" coordsize="21600,21600" o:spt="202" path="m,l,21600r21600,l21600,xe" w14:anchorId="1627D28B">
              <v:stroke joinstyle="miter"/>
              <v:path gradientshapeok="t" o:connecttype="rect"/>
            </v:shapetype>
            <v:shape id="Text Box 5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F07FB8" w:rsidP="00FA72AF" w:rsidRDefault="00F07FB8" w14:paraId="672A6659" w14:textId="77777777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0C4DDBD" wp14:editId="43A8A391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6309">
      <w:t>Program Plan I 202</w:t>
    </w:r>
    <w:r w:rsidR="00D87C63">
      <w:t>6</w:t>
    </w:r>
    <w:r w:rsidRPr="00360779" w:rsidR="00F07FB8">
      <w:t xml:space="preserve"> / 20</w:t>
    </w:r>
    <w:r w:rsidR="00057E39">
      <w:t>2</w:t>
    </w:r>
    <w:r w:rsidR="00D87C63">
      <w:t>7</w:t>
    </w:r>
  </w:p>
  <w:p w:rsidR="00F07FB8" w:rsidRDefault="00F07FB8" w14:paraId="6AE2B4EB" w14:textId="77777777">
    <w:pPr>
      <w:pStyle w:val="Header"/>
    </w:pPr>
  </w:p>
  <w:p w:rsidR="00F07FB8" w:rsidP="00373A59" w:rsidRDefault="00F07FB8" w14:paraId="164396C8" w14:textId="77777777">
    <w:pPr>
      <w:pStyle w:val="Header"/>
      <w:ind w:left="-142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YzNzcxMDc1NTIxNjFS0lEKTi0uzszPAykwrAUAJq9mEiwAAAA="/>
  </w:docVars>
  <w:rsids>
    <w:rsidRoot w:val="003157DD"/>
    <w:rsid w:val="00004A91"/>
    <w:rsid w:val="00011944"/>
    <w:rsid w:val="00027853"/>
    <w:rsid w:val="00041A5D"/>
    <w:rsid w:val="00057E39"/>
    <w:rsid w:val="00061158"/>
    <w:rsid w:val="00065FD3"/>
    <w:rsid w:val="00071530"/>
    <w:rsid w:val="0007503A"/>
    <w:rsid w:val="000A2223"/>
    <w:rsid w:val="000A2E9A"/>
    <w:rsid w:val="000A39F0"/>
    <w:rsid w:val="000A4D67"/>
    <w:rsid w:val="000A4EF8"/>
    <w:rsid w:val="000B1C43"/>
    <w:rsid w:val="000C6321"/>
    <w:rsid w:val="00110300"/>
    <w:rsid w:val="00127279"/>
    <w:rsid w:val="00136100"/>
    <w:rsid w:val="001421A8"/>
    <w:rsid w:val="00163542"/>
    <w:rsid w:val="00163CEF"/>
    <w:rsid w:val="00173726"/>
    <w:rsid w:val="001826E0"/>
    <w:rsid w:val="0018384B"/>
    <w:rsid w:val="00186F4A"/>
    <w:rsid w:val="001A1CC4"/>
    <w:rsid w:val="001A63B5"/>
    <w:rsid w:val="001C173F"/>
    <w:rsid w:val="001C3174"/>
    <w:rsid w:val="001E08BA"/>
    <w:rsid w:val="001E4C32"/>
    <w:rsid w:val="002001AE"/>
    <w:rsid w:val="002019BF"/>
    <w:rsid w:val="00217B4B"/>
    <w:rsid w:val="00226309"/>
    <w:rsid w:val="002844DE"/>
    <w:rsid w:val="00295D49"/>
    <w:rsid w:val="002A37C5"/>
    <w:rsid w:val="002A54EC"/>
    <w:rsid w:val="002A674F"/>
    <w:rsid w:val="002C749C"/>
    <w:rsid w:val="002D3216"/>
    <w:rsid w:val="002F029D"/>
    <w:rsid w:val="00306AE3"/>
    <w:rsid w:val="00313790"/>
    <w:rsid w:val="0031574F"/>
    <w:rsid w:val="003157DD"/>
    <w:rsid w:val="00320C7D"/>
    <w:rsid w:val="0032717E"/>
    <w:rsid w:val="003366EF"/>
    <w:rsid w:val="00346F02"/>
    <w:rsid w:val="00351BFE"/>
    <w:rsid w:val="00354A60"/>
    <w:rsid w:val="00356B3D"/>
    <w:rsid w:val="00356CC8"/>
    <w:rsid w:val="00360779"/>
    <w:rsid w:val="00365D00"/>
    <w:rsid w:val="003715CB"/>
    <w:rsid w:val="00373A59"/>
    <w:rsid w:val="003768F8"/>
    <w:rsid w:val="0038056B"/>
    <w:rsid w:val="00383FA6"/>
    <w:rsid w:val="003A6E35"/>
    <w:rsid w:val="003C2218"/>
    <w:rsid w:val="003F3A20"/>
    <w:rsid w:val="003F423E"/>
    <w:rsid w:val="00404180"/>
    <w:rsid w:val="00405889"/>
    <w:rsid w:val="00437B30"/>
    <w:rsid w:val="004705B6"/>
    <w:rsid w:val="004A2159"/>
    <w:rsid w:val="004B02DC"/>
    <w:rsid w:val="004C611F"/>
    <w:rsid w:val="004D2FC3"/>
    <w:rsid w:val="004D47BF"/>
    <w:rsid w:val="004D6EE2"/>
    <w:rsid w:val="004E0791"/>
    <w:rsid w:val="004E5C78"/>
    <w:rsid w:val="004F4FFB"/>
    <w:rsid w:val="00504860"/>
    <w:rsid w:val="005160D8"/>
    <w:rsid w:val="00522010"/>
    <w:rsid w:val="00531544"/>
    <w:rsid w:val="0054390F"/>
    <w:rsid w:val="00546C8B"/>
    <w:rsid w:val="00582CDE"/>
    <w:rsid w:val="005A499B"/>
    <w:rsid w:val="005D0E50"/>
    <w:rsid w:val="006053E1"/>
    <w:rsid w:val="00626D5F"/>
    <w:rsid w:val="006864ED"/>
    <w:rsid w:val="00687C4B"/>
    <w:rsid w:val="006938D2"/>
    <w:rsid w:val="006956AC"/>
    <w:rsid w:val="006B0404"/>
    <w:rsid w:val="006B5C70"/>
    <w:rsid w:val="006B7D75"/>
    <w:rsid w:val="006C2AC2"/>
    <w:rsid w:val="006E700D"/>
    <w:rsid w:val="006F1EB8"/>
    <w:rsid w:val="006F4001"/>
    <w:rsid w:val="006F4AC0"/>
    <w:rsid w:val="006F5091"/>
    <w:rsid w:val="00714FE8"/>
    <w:rsid w:val="00715E22"/>
    <w:rsid w:val="007204D7"/>
    <w:rsid w:val="00724F85"/>
    <w:rsid w:val="00727965"/>
    <w:rsid w:val="007339AD"/>
    <w:rsid w:val="007916C2"/>
    <w:rsid w:val="007A4506"/>
    <w:rsid w:val="007B2D6E"/>
    <w:rsid w:val="007B4546"/>
    <w:rsid w:val="007B7401"/>
    <w:rsid w:val="007C53E3"/>
    <w:rsid w:val="007C5F48"/>
    <w:rsid w:val="007C620E"/>
    <w:rsid w:val="007D604D"/>
    <w:rsid w:val="00814A73"/>
    <w:rsid w:val="00830123"/>
    <w:rsid w:val="00831A40"/>
    <w:rsid w:val="00841C88"/>
    <w:rsid w:val="0084381F"/>
    <w:rsid w:val="008476E4"/>
    <w:rsid w:val="0086254B"/>
    <w:rsid w:val="0088061D"/>
    <w:rsid w:val="00883FF3"/>
    <w:rsid w:val="008B28CF"/>
    <w:rsid w:val="008B51A7"/>
    <w:rsid w:val="008E197B"/>
    <w:rsid w:val="008E7CA7"/>
    <w:rsid w:val="008F1C4C"/>
    <w:rsid w:val="0090078A"/>
    <w:rsid w:val="00925439"/>
    <w:rsid w:val="0092645C"/>
    <w:rsid w:val="009355B1"/>
    <w:rsid w:val="0094569A"/>
    <w:rsid w:val="00953F88"/>
    <w:rsid w:val="009552D2"/>
    <w:rsid w:val="00981717"/>
    <w:rsid w:val="00984600"/>
    <w:rsid w:val="00991A17"/>
    <w:rsid w:val="009A08DD"/>
    <w:rsid w:val="009A2E73"/>
    <w:rsid w:val="009A321A"/>
    <w:rsid w:val="009C2D7C"/>
    <w:rsid w:val="009D00A7"/>
    <w:rsid w:val="009D33CB"/>
    <w:rsid w:val="009F3018"/>
    <w:rsid w:val="00A037DA"/>
    <w:rsid w:val="00A04A06"/>
    <w:rsid w:val="00A207A5"/>
    <w:rsid w:val="00A3483C"/>
    <w:rsid w:val="00A72D00"/>
    <w:rsid w:val="00A80FF4"/>
    <w:rsid w:val="00A87FEF"/>
    <w:rsid w:val="00AA6012"/>
    <w:rsid w:val="00AA6BD4"/>
    <w:rsid w:val="00AA70F7"/>
    <w:rsid w:val="00AC4347"/>
    <w:rsid w:val="00AE2B14"/>
    <w:rsid w:val="00AF3B24"/>
    <w:rsid w:val="00B05A8D"/>
    <w:rsid w:val="00B06EC8"/>
    <w:rsid w:val="00B238D9"/>
    <w:rsid w:val="00B31834"/>
    <w:rsid w:val="00B34499"/>
    <w:rsid w:val="00B36F6D"/>
    <w:rsid w:val="00B904D7"/>
    <w:rsid w:val="00BA1EB9"/>
    <w:rsid w:val="00BB5399"/>
    <w:rsid w:val="00BD149D"/>
    <w:rsid w:val="00BD2264"/>
    <w:rsid w:val="00BE0E4C"/>
    <w:rsid w:val="00C1692C"/>
    <w:rsid w:val="00C24C8C"/>
    <w:rsid w:val="00C47869"/>
    <w:rsid w:val="00C515FE"/>
    <w:rsid w:val="00C51914"/>
    <w:rsid w:val="00C63112"/>
    <w:rsid w:val="00C65938"/>
    <w:rsid w:val="00C6684E"/>
    <w:rsid w:val="00C91BCA"/>
    <w:rsid w:val="00C97676"/>
    <w:rsid w:val="00CA3A85"/>
    <w:rsid w:val="00CB6B25"/>
    <w:rsid w:val="00CC3374"/>
    <w:rsid w:val="00CE1947"/>
    <w:rsid w:val="00CF0207"/>
    <w:rsid w:val="00CF0903"/>
    <w:rsid w:val="00CF1E23"/>
    <w:rsid w:val="00CF4147"/>
    <w:rsid w:val="00CF45E8"/>
    <w:rsid w:val="00D16090"/>
    <w:rsid w:val="00D40DE8"/>
    <w:rsid w:val="00D410C6"/>
    <w:rsid w:val="00D87C63"/>
    <w:rsid w:val="00DA3C99"/>
    <w:rsid w:val="00DE5897"/>
    <w:rsid w:val="00DF67A9"/>
    <w:rsid w:val="00E06BF5"/>
    <w:rsid w:val="00E16B8E"/>
    <w:rsid w:val="00E17E70"/>
    <w:rsid w:val="00E21565"/>
    <w:rsid w:val="00E23B6A"/>
    <w:rsid w:val="00E25E10"/>
    <w:rsid w:val="00E36755"/>
    <w:rsid w:val="00E8576D"/>
    <w:rsid w:val="00EC0856"/>
    <w:rsid w:val="00EE3D80"/>
    <w:rsid w:val="00EF25F7"/>
    <w:rsid w:val="00F043E5"/>
    <w:rsid w:val="00F04DED"/>
    <w:rsid w:val="00F07FB8"/>
    <w:rsid w:val="00F121E3"/>
    <w:rsid w:val="00F16359"/>
    <w:rsid w:val="00F260B1"/>
    <w:rsid w:val="00F33AE1"/>
    <w:rsid w:val="00F56BF4"/>
    <w:rsid w:val="00F56E36"/>
    <w:rsid w:val="00F8430A"/>
    <w:rsid w:val="00FA72AF"/>
    <w:rsid w:val="00FC6FB6"/>
    <w:rsid w:val="00FC770E"/>
    <w:rsid w:val="090CBDF4"/>
    <w:rsid w:val="0D2283D4"/>
    <w:rsid w:val="0F4B690C"/>
    <w:rsid w:val="25D577ED"/>
    <w:rsid w:val="4AE35CFB"/>
    <w:rsid w:val="5832CDC7"/>
    <w:rsid w:val="62F1606C"/>
    <w:rsid w:val="6B3AD25A"/>
    <w:rsid w:val="6C4E4C1E"/>
    <w:rsid w:val="73A866F0"/>
    <w:rsid w:val="763DC451"/>
    <w:rsid w:val="7C2CB146"/>
    <w:rsid w:val="7DB80F44"/>
    <w:rsid w:val="7EB2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B3DD2F"/>
  <w15:chartTrackingRefBased/>
  <w15:docId w15:val="{E942DA06-3C9B-4CB5-A7F9-3B9247EED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styleId="TableGridPHPDOCX" w:customStyle="1">
    <w:name w:val="Table Grid PHPDOCX"/>
    <w:basedOn w:val="TableNormal"/>
    <w:uiPriority w:val="59"/>
    <w:rsid w:val="001826E0"/>
    <w:rPr>
      <w:rFonts w:ascii="Calibri" w:hAnsi="Calibri" w:eastAsia="Times New Roman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uiPriority w:val="99"/>
    <w:semiHidden/>
    <w:unhideWhenUsed/>
    <w:rsid w:val="00C1692C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7C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thabascau.ca/syllabi/fnce/fnce300.html" TargetMode="External" Id="rId26" /><Relationship Type="http://schemas.openxmlformats.org/officeDocument/2006/relationships/hyperlink" Target="https://www.athabascau.ca/syllabi/mgsc/mgsc301.php" TargetMode="External" Id="rId21" /><Relationship Type="http://schemas.openxmlformats.org/officeDocument/2006/relationships/hyperlink" Target="http://www.athabascau.ca/html/syllabi/mgsc/mgsc369.htm" TargetMode="External" Id="rId34" /><Relationship Type="http://schemas.openxmlformats.org/officeDocument/2006/relationships/hyperlink" Target="https://www.athabascau.ca/course/index.html?/undergraduate/business-and-administrative/all/" TargetMode="External" Id="rId55" /><Relationship Type="http://schemas.openxmlformats.org/officeDocument/2006/relationships/header" Target="header1.xml" Id="rId63" /><Relationship Type="http://schemas.openxmlformats.org/officeDocument/2006/relationships/theme" Target="theme/theme1.xml" Id="rId68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athabascau.ca/syllabi/fnce/fnce370.html" TargetMode="External" Id="rId29" /><Relationship Type="http://schemas.openxmlformats.org/officeDocument/2006/relationships/hyperlink" Target="https://www.athabascau.ca/business/about/contact-us.html" TargetMode="External" Id="rId11" /><Relationship Type="http://schemas.openxmlformats.org/officeDocument/2006/relationships/hyperlink" Target="https://www.athabascau.ca/syllabi/econ/econ401.php" TargetMode="External" Id="rId24" /><Relationship Type="http://schemas.openxmlformats.org/officeDocument/2006/relationships/hyperlink" Target="http://www.athabascau.ca/html/syllabi/mgsc/mgsc312.htm" TargetMode="External" Id="rId32" /><Relationship Type="http://schemas.openxmlformats.org/officeDocument/2006/relationships/hyperlink" Target="http://www.athabascau.ca/html/syllabi/acct/acct460.htm" TargetMode="External" Id="rId37" /><Relationship Type="http://schemas.openxmlformats.org/officeDocument/2006/relationships/hyperlink" Target="http://www.athabascau.ca/html/syllabi/fnce/fnce401.htm" TargetMode="External" Id="rId40" /><Relationship Type="http://schemas.openxmlformats.org/officeDocument/2006/relationships/hyperlink" Target="https://www.athabascau.ca/syllabi/admn/admn405.php" TargetMode="External" Id="rId58" /><Relationship Type="http://schemas.openxmlformats.org/officeDocument/2006/relationships/footer" Target="footer2.xml" Id="rId66" /><Relationship Type="http://schemas.openxmlformats.org/officeDocument/2006/relationships/styles" Target="styles.xml" Id="rId5" /><Relationship Type="http://schemas.openxmlformats.org/officeDocument/2006/relationships/hyperlink" Target="https://www.athabascau.ca/syllabi/phil/phil337.html" TargetMode="External" Id="rId61" /><Relationship Type="http://schemas.openxmlformats.org/officeDocument/2006/relationships/hyperlink" Target="http://www.athabascau.ca/html/syllabi/econ/econ248.htm" TargetMode="External" Id="rId19" /><Relationship Type="http://schemas.openxmlformats.org/officeDocument/2006/relationships/hyperlink" Target="http://www.athabascau.ca/html/syllabi/acct/acct253.htm" TargetMode="External" Id="rId14" /><Relationship Type="http://schemas.openxmlformats.org/officeDocument/2006/relationships/hyperlink" Target="http://www.athabascau.ca/html/syllabi/acct/acct355.htm" TargetMode="External" Id="rId22" /><Relationship Type="http://schemas.openxmlformats.org/officeDocument/2006/relationships/hyperlink" Target="https://www.athabascau.ca/syllabi/econ/econ300.html" TargetMode="External" Id="rId27" /><Relationship Type="http://schemas.openxmlformats.org/officeDocument/2006/relationships/hyperlink" Target="http://www.athabascau.ca/html/syllabi/orgb/orgb364.htm" TargetMode="External" Id="rId30" /><Relationship Type="http://schemas.openxmlformats.org/officeDocument/2006/relationships/hyperlink" Target="http://www.athabascau.ca/html/syllabi/acct/acct351.htm" TargetMode="External" Id="rId35" /><Relationship Type="http://schemas.openxmlformats.org/officeDocument/2006/relationships/hyperlink" Target="https://www.athabascau.ca/course/index.html?/undergraduate/non-business-and-admin/all/" TargetMode="External" Id="rId56" /><Relationship Type="http://schemas.openxmlformats.org/officeDocument/2006/relationships/header" Target="header2.xml" Id="rId64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hyperlink" Target="http://www.athabascau.ca/html/syllabi/acct/acct250.htm" TargetMode="External" Id="rId12" /><Relationship Type="http://schemas.openxmlformats.org/officeDocument/2006/relationships/hyperlink" Target="http://www.athabascau.ca/html/syllabi/cmis/cmis351.htm" TargetMode="External" Id="rId25" /><Relationship Type="http://schemas.openxmlformats.org/officeDocument/2006/relationships/hyperlink" Target="http://www.athabascau.ca/html/syllabi/mgsc/mgsc368.htm" TargetMode="External" Id="rId33" /><Relationship Type="http://schemas.openxmlformats.org/officeDocument/2006/relationships/hyperlink" Target="http://www.athabascau.ca/html/syllabi/taxx/taxx301.htm" TargetMode="External" Id="rId38" /><Relationship Type="http://schemas.openxmlformats.org/officeDocument/2006/relationships/hyperlink" Target="https://www.athabascau.ca/syllabi/admn/admn405.php" TargetMode="External" Id="rId59" /><Relationship Type="http://schemas.openxmlformats.org/officeDocument/2006/relationships/fontTable" Target="fontTable.xml" Id="rId67" /><Relationship Type="http://schemas.openxmlformats.org/officeDocument/2006/relationships/hyperlink" Target="http://www.athabascau.ca/html/syllabi/cmis/cmis245.htm" TargetMode="External" Id="rId20" /><Relationship Type="http://schemas.openxmlformats.org/officeDocument/2006/relationships/hyperlink" Target="http://www.athabascau.ca/html/syllabi/fnce/fnce403.htm" TargetMode="External" Id="rId41" /><Relationship Type="http://schemas.openxmlformats.org/officeDocument/2006/relationships/hyperlink" Target="https://www.athabascau.ca/course/index.html?/undergraduate/non-business-and-admin/all/" TargetMode="External" Id="rId54" /><Relationship Type="http://schemas.openxmlformats.org/officeDocument/2006/relationships/hyperlink" Target="https://www.athabascau.ca/syllabi/admn/admn405.php" TargetMode="External" Id="rId6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athabascau.ca/html/syllabi/admn/admn417.htm" TargetMode="External" Id="rId23" /><Relationship Type="http://schemas.openxmlformats.org/officeDocument/2006/relationships/hyperlink" Target="https://www.athabascau.ca/syllabi/fnce/fnce370.php" TargetMode="External" Id="rId28" /><Relationship Type="http://schemas.openxmlformats.org/officeDocument/2006/relationships/hyperlink" Target="http://www.athabascau.ca/html/syllabi/acct/acct352.htm" TargetMode="External" Id="rId36" /><Relationship Type="http://schemas.openxmlformats.org/officeDocument/2006/relationships/hyperlink" Target="http://www.athabascau.ca/html/syllabi/admn/admn404.htm" TargetMode="External" Id="rId57" /><Relationship Type="http://schemas.openxmlformats.org/officeDocument/2006/relationships/hyperlink" Target="http://www.athabascau.ca/html/syllabi/hrmt/hrmt386.htm" TargetMode="External" Id="rId31" /><Relationship Type="http://schemas.openxmlformats.org/officeDocument/2006/relationships/hyperlink" Target="https://www.athabascau.ca/syllabi/phil/phil333.html" TargetMode="External" Id="rId60" /><Relationship Type="http://schemas.openxmlformats.org/officeDocument/2006/relationships/footer" Target="footer1.xml" Id="rId6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://www.athabascau.ca/html/syllabi/acct/acct253.htm" TargetMode="External" Id="rId13" /><Relationship Type="http://schemas.openxmlformats.org/officeDocument/2006/relationships/hyperlink" Target="http://www.athabascau.ca/html/syllabi/econ/econ247.htm" TargetMode="External" Id="rId18" /><Relationship Type="http://schemas.openxmlformats.org/officeDocument/2006/relationships/hyperlink" Target="http://www.athabascau.ca/html/syllabi/fnce/fnce371.htm" TargetMode="External" Id="rId39" /><Relationship Type="http://schemas.openxmlformats.org/officeDocument/2006/relationships/hyperlink" Target="https://www.athabascau.ca/course/index.html?/undergraduate/all/accounting/" TargetMode="External" Id="R0d91a7897b7843cf" /><Relationship Type="http://schemas.openxmlformats.org/officeDocument/2006/relationships/hyperlink" Target="https://www.athabascau.ca/course/index.html#/undergraduate/all/taxation" TargetMode="External" Id="R4ddf2bb015224cc0" /><Relationship Type="http://schemas.openxmlformats.org/officeDocument/2006/relationships/hyperlink" Target="https://www.athabascau.ca/course/index.html#/undergraduate/all/finance" TargetMode="External" Id="R57688cd53a5447b2" /><Relationship Type="http://schemas.openxmlformats.org/officeDocument/2006/relationships/hyperlink" Target="http://www.athabascau.ca/html/syllabi/cmis/cmis455.htm" TargetMode="External" Id="R9ed4c097f6ef4d14" /><Relationship Type="http://schemas.openxmlformats.org/officeDocument/2006/relationships/hyperlink" Target="https://www.athabascau.ca/course/index.html?/undergraduate/all/accounting/" TargetMode="External" Id="R188ee083552b4b77" /><Relationship Type="http://schemas.openxmlformats.org/officeDocument/2006/relationships/hyperlink" Target="https://www.athabascau.ca/course/index.html#/undergraduate/all/taxation" TargetMode="External" Id="R805d6b83f68d4e68" /><Relationship Type="http://schemas.openxmlformats.org/officeDocument/2006/relationships/hyperlink" Target="https://www.athabascau.ca/course/index.html?/undergraduate/all/all/finance/" TargetMode="External" Id="Rbed00b837e374049" /><Relationship Type="http://schemas.openxmlformats.org/officeDocument/2006/relationships/hyperlink" Target="http://www.athabascau.ca/html/syllabi/cmis/cmis455.htm" TargetMode="External" Id="R358c23e4f2d94ae4" /><Relationship Type="http://schemas.openxmlformats.org/officeDocument/2006/relationships/hyperlink" Target="https://www.athabascau.ca/course/index.html?/undergraduate/all/accounting/" TargetMode="External" Id="R991e104b8f684692" /><Relationship Type="http://schemas.openxmlformats.org/officeDocument/2006/relationships/hyperlink" Target="https://www.athabascau.ca/course/index.html#/undergraduate/all/taxation" TargetMode="External" Id="R4fba70473ddf4f2e" /><Relationship Type="http://schemas.openxmlformats.org/officeDocument/2006/relationships/hyperlink" Target="https://www.athabascau.ca/course/index.html#/undergraduate/all/finance" TargetMode="External" Id="Rb4dddb095b98424e" /><Relationship Type="http://schemas.openxmlformats.org/officeDocument/2006/relationships/hyperlink" Target="http://www.athabascau.ca/html/syllabi/cmis/cmis455.htm" TargetMode="External" Id="R2290a72726c148f0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7DB59E-0FF2-49C5-9A80-5BF3324BA473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D474A4D2-0202-4E1B-8A41-F75B01717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88F72D-B5B5-47DD-B149-A51CF3C3F7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AF3157-41C6-4E6F-A7D6-E42439D790E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Marcie Comaniuk</lastModifiedBy>
  <revision>4</revision>
  <lastPrinted>2022-08-18T18:39:00.0000000Z</lastPrinted>
  <dcterms:created xsi:type="dcterms:W3CDTF">2026-07-06T17:30:00.0000000Z</dcterms:created>
  <dcterms:modified xsi:type="dcterms:W3CDTF">2026-07-21T19:06:12.4802444Z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