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6B5C70" w:rsidP="001E4C32" w:rsidRDefault="008E7CA7" w14:paraId="6CFA22E4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8B210F">
        <w:t>Anthropology</w:t>
      </w:r>
      <w:r w:rsidR="00361119">
        <w:t xml:space="preserve"> Major</w:t>
      </w:r>
      <w:r w:rsidRPr="00127279">
        <w:t xml:space="preserve"> </w:t>
      </w:r>
    </w:p>
    <w:p w:rsidRPr="00360779" w:rsidR="006B5C70" w:rsidP="001E4C32" w:rsidRDefault="00361119" w14:paraId="5319748C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6B5C70" w:rsidP="001E4C32" w:rsidRDefault="0035154D" w14:paraId="1298F21C" w14:textId="4F28D920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22EA910C" w:rsidR="0035154D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22EA910C" w:rsidR="0035154D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22EA910C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22EA910C" w:rsidR="00E60F87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22EA910C" w:rsidR="00BF1CF2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22EA910C" w:rsidR="00E87253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22EA910C" w:rsidR="00BF1CF2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22EA910C" w:rsidR="00BF1CF2">
        <w:rPr>
          <w:rFonts w:cs="Arial"/>
          <w:b w:val="1"/>
          <w:bCs w:val="1"/>
          <w:position w:val="-2"/>
          <w:sz w:val="16"/>
          <w:szCs w:val="16"/>
        </w:rPr>
        <w:t xml:space="preserve"> </w:t>
      </w:r>
      <w:hyperlink r:id="R6ba2f7bc895e4d61">
        <w:r w:rsidRPr="22EA910C" w:rsidR="006B5C70">
          <w:rPr>
            <w:rStyle w:val="Hyperlink"/>
            <w:rFonts w:cs="Arial"/>
            <w:b w:val="1"/>
            <w:bCs w:val="1"/>
            <w:sz w:val="16"/>
            <w:szCs w:val="16"/>
          </w:rPr>
          <w:t>Program Requirements</w:t>
        </w:r>
      </w:hyperlink>
      <w:r w:rsidRPr="22EA910C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60F87">
        <w:rPr>
          <w:rFonts w:cs="Arial"/>
          <w:color w:val="17365D"/>
          <w:position w:val="-2"/>
          <w:sz w:val="16"/>
          <w:szCs w:val="16"/>
        </w:rPr>
        <w:t>2</w:t>
      </w:r>
      <w:r w:rsidR="00BF1CF2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320C7D" w:rsidRDefault="006B5C70" w14:paraId="108CC815" w14:textId="53F1C322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35154D">
        <w:t>Advising Services</w:t>
      </w:r>
      <w:r w:rsidRPr="00127279">
        <w:t xml:space="preserve"> </w:t>
      </w:r>
      <w:r w:rsidR="0035154D">
        <w:t>(</w:t>
      </w:r>
      <w:hyperlink w:history="1" r:id="rId12">
        <w:r w:rsidRPr="005324AF" w:rsidR="00BF1CF2">
          <w:rPr>
            <w:rStyle w:val="Hyperlink"/>
          </w:rPr>
          <w:t>advising@athabascau.ca</w:t>
        </w:r>
      </w:hyperlink>
      <w:r w:rsidR="0035154D">
        <w:t xml:space="preserve">) </w:t>
      </w:r>
      <w:r w:rsidRPr="00127279">
        <w:t>for program planning assistance.</w:t>
      </w:r>
      <w:r w:rsidR="008379F1">
        <w:t xml:space="preserve"> </w:t>
      </w:r>
      <w:r w:rsidR="008379F1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8379F1">
          <w:rPr>
            <w:rStyle w:val="Hyperlink"/>
          </w:rPr>
          <w:t>course availability</w:t>
        </w:r>
      </w:hyperlink>
      <w:r w:rsidR="008379F1">
        <w:rPr>
          <w:rStyle w:val="ui-provider"/>
        </w:rPr>
        <w:t xml:space="preserve"> list to assist with planning courses.</w:t>
      </w:r>
      <w:r w:rsidR="00BF1CF2">
        <w:rPr>
          <w:rStyle w:val="ui-provider"/>
        </w:rPr>
        <w:t xml:space="preserve">  Review prerequisites on the online course syllabus before registering for a course.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BDD555D" w14:textId="77777777">
        <w:tc>
          <w:tcPr>
            <w:tcW w:w="4428" w:type="dxa"/>
          </w:tcPr>
          <w:p w:rsidRPr="00360779" w:rsidR="003157DD" w:rsidP="001E4C32" w:rsidRDefault="00B31834" w14:paraId="03E4920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9E4F2F">
              <w:t>PREPARATORY</w:t>
            </w:r>
            <w:r w:rsidRPr="00360779" w:rsidR="009E4F2F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72C35D4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0520A708" w14:textId="77777777">
      <w:pPr>
        <w:ind w:hanging="142"/>
        <w:rPr>
          <w:rFonts w:cs="Arial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22EA910C" w14:paraId="259B8A1D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50B4940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3A9EC9B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78AE86F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5A7D999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1F7ADFB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47E48A5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22EA910C" w14:paraId="71A0F65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425A6" w:rsidP="001425A6" w:rsidRDefault="001425A6" w14:paraId="5B0E4CF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425A6" w:rsidP="001425A6" w:rsidRDefault="001425A6" w14:paraId="4EAB2559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="001425A6" w:rsidP="001425A6" w:rsidRDefault="001425A6" w14:paraId="16C4B913" w14:textId="693DE4ED">
            <w:pPr>
              <w:pStyle w:val="TableText"/>
            </w:pPr>
            <w:r w:rsidR="4A79363F">
              <w:rPr/>
              <w:t> </w:t>
            </w:r>
            <w:hyperlink r:id="Rb355b1259b984cd0">
              <w:r w:rsidRPr="22EA910C" w:rsidR="21806288">
                <w:rPr>
                  <w:rStyle w:val="Hyperlink"/>
                </w:rPr>
                <w:t>ENGL255</w:t>
              </w:r>
            </w:hyperlink>
          </w:p>
        </w:tc>
        <w:tc>
          <w:tcPr>
            <w:tcW w:w="1984" w:type="dxa"/>
            <w:tcMar/>
            <w:vAlign w:val="center"/>
          </w:tcPr>
          <w:p w:rsidRPr="004D4BB2" w:rsidR="001425A6" w:rsidP="001425A6" w:rsidRDefault="00F5733F" w14:paraId="13FCDD67" w14:textId="75D9358D">
            <w:pPr>
              <w:pStyle w:val="TableText"/>
              <w:rPr>
                <w:color w:val="0000FF"/>
                <w:u w:val="single"/>
              </w:rPr>
            </w:pPr>
            <w:hyperlink r:id="Rd9726ecbfb33454e">
              <w:r w:rsidRPr="22EA910C" w:rsidR="267C9AF4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="001425A6" w:rsidP="001425A6" w:rsidRDefault="001425A6" w14:paraId="66C687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1425A6" w:rsidP="001425A6" w:rsidRDefault="001425A6" w14:paraId="694AB22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5">
              <w:r w:rsidRPr="00727150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9C73A0" w:rsidTr="22EA910C" w14:paraId="30DFF9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4716D9E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52B1F6E3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A84828" w:rsidR="009C73A0" w:rsidP="009C73A0" w:rsidRDefault="009C73A0" w14:paraId="1059545C" w14:textId="2821BEB7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w:history="1" r:id="rId16">
              <w:r w:rsidRPr="004D4BB2">
                <w:rPr>
                  <w:rStyle w:val="Hyperlink"/>
                  <w:rFonts w:cs="Arial"/>
                  <w:szCs w:val="16"/>
                </w:rPr>
                <w:t>ANTH272</w:t>
              </w:r>
            </w:hyperlink>
            <w:r w:rsidRPr="004D4BB2">
              <w:rPr>
                <w:rFonts w:cs="Arial"/>
                <w:color w:val="0000FF"/>
                <w:szCs w:val="16"/>
              </w:rPr>
              <w:t xml:space="preserve"> or </w:t>
            </w:r>
            <w:hyperlink w:history="1" r:id="rId17">
              <w:r w:rsidRPr="004D4BB2">
                <w:rPr>
                  <w:rStyle w:val="Hyperlink"/>
                  <w:rFonts w:cs="Arial"/>
                  <w:position w:val="-2"/>
                  <w:szCs w:val="16"/>
                </w:rPr>
                <w:t>ANTH277</w:t>
              </w:r>
            </w:hyperlink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4E06047E" w14:textId="4B06D0E7">
            <w:pPr>
              <w:pStyle w:val="TableText"/>
            </w:pPr>
            <w:hyperlink r:id="R378e1c8e47814f37">
              <w:r w:rsidRPr="22EA910C" w:rsidR="7C41150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7E7430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5E02EA3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9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770CDE" w:rsidTr="22EA910C" w14:paraId="5C278B5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1B7FF63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17143D72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A84828" w:rsidR="00770CDE" w:rsidP="009C73A0" w:rsidRDefault="00770CDE" w14:paraId="7E86061E" w14:textId="4EF01891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w:history="1" r:id="rId20">
              <w:hyperlink w:history="1" r:id="rId21">
                <w:r w:rsidRPr="004D4BB2">
                  <w:rPr>
                    <w:rStyle w:val="Hyperlink"/>
                    <w:rFonts w:cs="Arial"/>
                    <w:position w:val="-2"/>
                    <w:szCs w:val="16"/>
                  </w:rPr>
                  <w:t>ANTH</w:t>
                </w:r>
              </w:hyperlink>
              <w:r w:rsidRPr="004D4BB2">
                <w:rPr>
                  <w:rStyle w:val="Hyperlink"/>
                  <w:rFonts w:cs="Arial"/>
                  <w:position w:val="-2"/>
                  <w:szCs w:val="16"/>
                </w:rPr>
                <w:t>275</w:t>
              </w:r>
            </w:hyperlink>
          </w:p>
        </w:tc>
        <w:tc>
          <w:tcPr>
            <w:tcW w:w="1984" w:type="dxa"/>
            <w:tcMar/>
            <w:vAlign w:val="center"/>
          </w:tcPr>
          <w:p w:rsidR="00770CDE" w:rsidP="009C73A0" w:rsidRDefault="00770CDE" w14:paraId="76A5A694" w14:textId="47DE2000">
            <w:pPr>
              <w:pStyle w:val="TableText"/>
            </w:pPr>
            <w:hyperlink r:id="R7b6c72bb79d24b7a">
              <w:r w:rsidRPr="22EA910C" w:rsidR="0A6FAC0B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4BF47B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7D2DABD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3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770CDE" w:rsidTr="22EA910C" w14:paraId="70ABCDC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74194FD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0A19A12A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Pr="00A84828" w:rsidR="00770CDE" w:rsidP="009C73A0" w:rsidRDefault="00770CDE" w14:paraId="14486DA6" w14:textId="7BE9E4C0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w:history="1" r:id="rId24">
              <w:hyperlink w:history="1" r:id="rId25">
                <w:r w:rsidRPr="00B77804">
                  <w:rPr>
                    <w:rStyle w:val="Hyperlink"/>
                    <w:rFonts w:cs="Arial"/>
                    <w:szCs w:val="16"/>
                  </w:rPr>
                  <w:t>ANTH</w:t>
                </w:r>
              </w:hyperlink>
              <w:r w:rsidRPr="00B77804">
                <w:rPr>
                  <w:rStyle w:val="Hyperlink"/>
                  <w:rFonts w:cs="Arial"/>
                  <w:szCs w:val="16"/>
                </w:rPr>
                <w:t>278</w:t>
              </w:r>
            </w:hyperlink>
          </w:p>
        </w:tc>
        <w:tc>
          <w:tcPr>
            <w:tcW w:w="1984" w:type="dxa"/>
            <w:tcMar/>
            <w:vAlign w:val="center"/>
          </w:tcPr>
          <w:p w:rsidR="00770CDE" w:rsidP="009C73A0" w:rsidRDefault="00770CDE" w14:paraId="39A34548" w14:textId="0DBF6712">
            <w:pPr>
              <w:pStyle w:val="TableText"/>
            </w:pPr>
            <w:hyperlink r:id="Rf0f3ef36f5f74b57">
              <w:r w:rsidRPr="22EA910C" w:rsidR="0A6FAC0B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47A5BC0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3C2BA02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7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9C73A0" w:rsidTr="22EA910C" w14:paraId="1635B7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0A036FA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40DEC0B8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3C941A0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18B7477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4A3CD68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1AFDD08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8">
              <w:r w:rsidRPr="00727150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9C73A0" w:rsidTr="22EA910C" w14:paraId="78E34D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25D4C35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6E55AEE0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6822A6E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146A02E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41FE0B9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4A1092F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9">
              <w:r w:rsidRPr="00727150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9C73A0" w:rsidTr="22EA910C" w14:paraId="77FE85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432E4D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6253C556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42C6561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4DE1DF7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6D469EA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4941AFB5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0">
              <w:r w:rsidRPr="00727150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9C73A0" w:rsidTr="22EA910C" w14:paraId="580D7E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7A50814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7D7D72DC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50AC66E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00F52F1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91C90D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37EE9D1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1">
              <w:r w:rsidRPr="00727150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9C73A0" w:rsidTr="22EA910C" w14:paraId="62C168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18ABAA3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0CAE3370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11F8044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72C951F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305B3F3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3794CE7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2">
              <w:r w:rsidRPr="00727150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9C73A0" w:rsidTr="22EA910C" w14:paraId="608C4A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30D3A67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42A6B9AA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112D87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1ABBA8C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2C47CB5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594FAC2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3">
              <w:r w:rsidRPr="00727150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9C73A0" w:rsidTr="22EA910C" w14:paraId="1590CB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0106A3C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76C5AD55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18977DE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06C50A9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034F5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1AC513A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4">
              <w:r w:rsidRPr="00727150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9C73A0" w:rsidTr="22EA910C" w14:paraId="7617D4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6EEA767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33D08E00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62E461C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6E86F51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4A75543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122D7CC2" w14:textId="77777777">
            <w:pPr>
              <w:pStyle w:val="TableText"/>
              <w:rPr>
                <w:color w:val="002060"/>
              </w:rPr>
            </w:pPr>
            <w:hyperlink w:history="1" r:id="rId35">
              <w:r w:rsidRPr="00727150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9C73A0" w:rsidTr="22EA910C" w14:paraId="19F193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0B48AA8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7DC2D77A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36D16CB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1B456D9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18A3F6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3FAE39F0" w14:textId="77777777">
            <w:pPr>
              <w:pStyle w:val="TableText"/>
              <w:rPr>
                <w:color w:val="002060"/>
              </w:rPr>
            </w:pPr>
            <w:hyperlink w:history="1" r:id="rId36">
              <w:r w:rsidRPr="00727150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9C73A0" w:rsidTr="22EA910C" w14:paraId="63F04B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63C3544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57857924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368547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320B2EA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720A872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18F0AB82" w14:textId="77777777">
            <w:pPr>
              <w:pStyle w:val="TableText"/>
              <w:rPr>
                <w:color w:val="002060"/>
              </w:rPr>
            </w:pPr>
            <w:hyperlink w:history="1" r:id="rId37">
              <w:r w:rsidRPr="00727150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770CDE" w:rsidTr="22EA910C" w14:paraId="5928E3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149CC72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5D9185D3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770CDE" w:rsidP="009C73A0" w:rsidRDefault="00770CDE" w14:paraId="32C7DB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0E2719" w:rsidP="000E2719" w:rsidRDefault="000E2719" w14:paraId="6123EDE8" w14:textId="7ED80053">
            <w:pPr>
              <w:pStyle w:val="TableText"/>
            </w:pPr>
            <w:hyperlink r:id="Racfff54aa1cf46cb">
              <w:r w:rsidRPr="22EA910C" w:rsidR="6CE15249">
                <w:rPr>
                  <w:rStyle w:val="Hyperlink"/>
                </w:rPr>
                <w:t>Major Elective</w:t>
              </w:r>
            </w:hyperlink>
            <w:r w:rsidR="6CE15249">
              <w:rPr/>
              <w:t xml:space="preserve"> </w:t>
            </w:r>
          </w:p>
          <w:p w:rsidR="00770CDE" w:rsidP="000E2719" w:rsidRDefault="000E2719" w14:paraId="3832F9CC" w14:textId="3A6AD7A4">
            <w:pPr>
              <w:pStyle w:val="TableText"/>
            </w:pPr>
            <w:r w:rsidRPr="0087654D">
              <w:t>(</w:t>
            </w:r>
            <w:hyperlink w:tgtFrame="_blank" w:history="1" r:id="rId39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16A5CEE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71FEDB1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0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770CDE" w:rsidTr="22EA910C" w14:paraId="77BF44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1099F77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7DB7FA27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Pr="00A84828" w:rsidR="00770CDE" w:rsidP="009C73A0" w:rsidRDefault="00770CDE" w14:paraId="1604AD85" w14:textId="7C567D3A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4D4BB2">
                <w:rPr>
                  <w:color w:val="0000FF"/>
                  <w:u w:val="single"/>
                </w:rPr>
                <w:t>ANTH434</w:t>
              </w:r>
            </w:hyperlink>
            <w:r w:rsidR="004D4BB2">
              <w:rPr>
                <w:color w:val="0000FF"/>
              </w:rPr>
              <w:t xml:space="preserve"> or </w:t>
            </w:r>
            <w:hyperlink w:history="1" r:id="rId42">
              <w:r w:rsidRPr="004D4BB2" w:rsidR="004D4BB2">
                <w:rPr>
                  <w:rStyle w:val="Hyperlink"/>
                </w:rPr>
                <w:t>ANTH476</w:t>
              </w:r>
            </w:hyperlink>
          </w:p>
        </w:tc>
        <w:tc>
          <w:tcPr>
            <w:tcW w:w="1984" w:type="dxa"/>
            <w:tcMar/>
            <w:vAlign w:val="center"/>
          </w:tcPr>
          <w:p w:rsidR="00770CDE" w:rsidP="009C73A0" w:rsidRDefault="00770CDE" w14:paraId="4C818AD4" w14:textId="008BDFF9">
            <w:pPr>
              <w:pStyle w:val="TableText"/>
            </w:pPr>
            <w:hyperlink r:id="Rae59563fa1b54a0c">
              <w:r w:rsidRPr="22EA910C" w:rsidR="0A6FAC0B">
                <w:rPr>
                  <w:rStyle w:val="Hyperlink"/>
                </w:rPr>
                <w:t>Required History or Anthropology</w:t>
              </w:r>
            </w:hyperlink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20B7B3B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427759D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4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770CDE" w:rsidTr="22EA910C" w14:paraId="3EC8DA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7FC5446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4DDDA4FE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="00770CDE" w:rsidP="009C73A0" w:rsidRDefault="004D4BB2" w14:paraId="4B0F7712" w14:textId="11AFDA7A">
            <w:pPr>
              <w:pStyle w:val="TableText"/>
            </w:pPr>
            <w:hyperlink w:history="1" r:id="rId45">
              <w:r w:rsidRPr="004D4BB2">
                <w:rPr>
                  <w:rStyle w:val="Hyperlink"/>
                </w:rPr>
                <w:t>ANTH402</w:t>
              </w:r>
            </w:hyperlink>
            <w:r>
              <w:t xml:space="preserve"> </w:t>
            </w:r>
            <w:r w:rsidRPr="004D4BB2">
              <w:rPr>
                <w:color w:val="0000FF"/>
              </w:rPr>
              <w:t xml:space="preserve">or </w:t>
            </w:r>
            <w:r>
              <w:rPr>
                <w:color w:val="0000FF"/>
              </w:rPr>
              <w:t xml:space="preserve"> </w:t>
            </w:r>
            <w:hyperlink w:history="1" r:id="rId46">
              <w:r w:rsidRPr="004D4BB2">
                <w:rPr>
                  <w:rStyle w:val="Hyperlink"/>
                </w:rPr>
                <w:t>SOSC366</w:t>
              </w:r>
            </w:hyperlink>
            <w:r>
              <w:rPr>
                <w:color w:val="0000FF"/>
              </w:rPr>
              <w:t xml:space="preserve"> or </w:t>
            </w:r>
            <w:hyperlink w:history="1" r:id="rId47">
              <w:r w:rsidRPr="004D4BB2">
                <w:rPr>
                  <w:rStyle w:val="Hyperlink"/>
                </w:rPr>
                <w:t>ANTH390</w:t>
              </w:r>
            </w:hyperlink>
          </w:p>
        </w:tc>
        <w:tc>
          <w:tcPr>
            <w:tcW w:w="1984" w:type="dxa"/>
            <w:tcMar/>
            <w:vAlign w:val="center"/>
          </w:tcPr>
          <w:p w:rsidR="00770CDE" w:rsidP="009C73A0" w:rsidRDefault="00770CDE" w14:paraId="2B57BC5D" w14:textId="0136B063">
            <w:pPr>
              <w:pStyle w:val="TableText"/>
            </w:pPr>
            <w:hyperlink r:id="R30ee607beffc47cf">
              <w:r w:rsidRPr="22EA910C" w:rsidR="0A6FAC0B">
                <w:rPr>
                  <w:rStyle w:val="Hyperlink"/>
                </w:rPr>
                <w:t>Required Research Methods</w:t>
              </w:r>
            </w:hyperlink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5FE218E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7FE2E71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9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770CDE" w:rsidTr="22EA910C" w14:paraId="2715C8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3A7A70B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06433A6F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="00770CDE" w:rsidP="009C73A0" w:rsidRDefault="00770CDE" w14:paraId="5C2563E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770CDE" w:rsidP="009C73A0" w:rsidRDefault="00770CDE" w14:paraId="21767BDF" w14:textId="30C9BEB5">
            <w:pPr>
              <w:pStyle w:val="TableText"/>
            </w:pPr>
            <w:hyperlink r:id="R339aa2058e464d05">
              <w:r w:rsidRPr="22EA910C" w:rsidR="0A6FAC0B">
                <w:rPr>
                  <w:rStyle w:val="Hyperlink"/>
                </w:rPr>
                <w:t>Required Research Methods</w:t>
              </w:r>
            </w:hyperlink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597AE38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5A77200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1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770CDE" w:rsidTr="22EA910C" w14:paraId="2CE920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CDE" w:rsidP="009C73A0" w:rsidRDefault="00770CDE" w14:paraId="09C802A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0CDE" w:rsidP="009C73A0" w:rsidRDefault="00770CDE" w14:paraId="591AB33B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="00770CDE" w:rsidP="009C73A0" w:rsidRDefault="00A819CE" w14:paraId="705AD438" w14:textId="2431FF83">
            <w:pPr>
              <w:pStyle w:val="TableText"/>
            </w:pPr>
            <w:hyperlink w:history="1" r:id="rId52">
              <w:r w:rsidRPr="0026195C">
                <w:rPr>
                  <w:rStyle w:val="Hyperlink"/>
                </w:rPr>
                <w:t>ANTH</w:t>
              </w:r>
              <w:r w:rsidRPr="0026195C" w:rsidR="0026195C">
                <w:rPr>
                  <w:rStyle w:val="Hyperlink"/>
                </w:rPr>
                <w:t>354</w:t>
              </w:r>
            </w:hyperlink>
          </w:p>
        </w:tc>
        <w:tc>
          <w:tcPr>
            <w:tcW w:w="1984" w:type="dxa"/>
            <w:tcMar/>
            <w:vAlign w:val="center"/>
          </w:tcPr>
          <w:p w:rsidR="00770CDE" w:rsidP="009C73A0" w:rsidRDefault="00770CDE" w14:paraId="678C56DC" w14:textId="632CC6B9">
            <w:pPr>
              <w:pStyle w:val="TableText"/>
            </w:pPr>
            <w:hyperlink w:history="1" r:id="rId53">
              <w:r w:rsidRPr="00AA415D">
                <w:rPr>
                  <w:rStyle w:val="Hyperlink"/>
                </w:rPr>
                <w:t>Required Linguistic</w:t>
              </w:r>
              <w:r w:rsidRPr="00AA415D">
                <w:rPr>
                  <w:rStyle w:val="Hyperlink"/>
                </w:rPr>
                <w:br/>
              </w:r>
              <w:r w:rsidRPr="00AA415D">
                <w:rPr>
                  <w:rStyle w:val="Hyperlink"/>
                </w:rPr>
                <w:t>Anthropology</w:t>
              </w:r>
            </w:hyperlink>
          </w:p>
        </w:tc>
        <w:tc>
          <w:tcPr>
            <w:tcW w:w="1276" w:type="dxa"/>
            <w:tcMar/>
            <w:vAlign w:val="center"/>
          </w:tcPr>
          <w:p w:rsidR="00770CDE" w:rsidP="009C73A0" w:rsidRDefault="00770CDE" w14:paraId="0DED33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770CDE" w:rsidP="00185973" w:rsidRDefault="00770CDE" w14:paraId="5FCF407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4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441CC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068BC21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3AA2B810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0F7C1C6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68791CAC" w14:textId="77777777">
            <w:pPr>
              <w:pStyle w:val="TableText"/>
            </w:pPr>
            <w:hyperlink w:history="1" r:id="rId55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27594B32" w14:textId="22945D0A">
            <w:pPr>
              <w:pStyle w:val="TableText"/>
            </w:pPr>
            <w:r w:rsidRPr="0087654D">
              <w:t>(</w:t>
            </w:r>
            <w:hyperlink w:tgtFrame="_blank" w:history="1" r:id="rId56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27A6791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3880E6A3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7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63E2CA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2048F5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2A075149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75C6354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1C58AB47" w14:textId="77777777">
            <w:pPr>
              <w:pStyle w:val="TableText"/>
            </w:pPr>
            <w:hyperlink w:history="1" r:id="rId58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4FF619B7" w14:textId="10AF96B7">
            <w:pPr>
              <w:pStyle w:val="TableText"/>
            </w:pPr>
            <w:r w:rsidRPr="0087654D">
              <w:t>(</w:t>
            </w:r>
            <w:hyperlink w:tgtFrame="_blank" w:history="1" r:id="rId59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2F455B5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12CD2A7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0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0B83E5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0E76143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62F1DAA4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735DB7E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157D74B6" w14:textId="77777777">
            <w:pPr>
              <w:pStyle w:val="TableText"/>
            </w:pPr>
            <w:hyperlink w:history="1" r:id="rId61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6D659340" w14:textId="08F31AC0">
            <w:pPr>
              <w:pStyle w:val="TableText"/>
            </w:pPr>
            <w:r w:rsidRPr="0087654D">
              <w:t>(</w:t>
            </w:r>
            <w:hyperlink w:tgtFrame="_blank" w:history="1" r:id="rId62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6CCEF93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5B3B42F0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3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65941C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5E0A2F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47CA8DAA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40A9928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07844960" w14:textId="77777777">
            <w:pPr>
              <w:pStyle w:val="TableText"/>
            </w:pPr>
            <w:hyperlink w:history="1" r:id="rId64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4466B10A" w14:textId="78FFA7EF">
            <w:pPr>
              <w:pStyle w:val="TableText"/>
            </w:pPr>
            <w:r w:rsidRPr="0087654D">
              <w:t>(</w:t>
            </w:r>
            <w:hyperlink w:tgtFrame="_blank" w:history="1" r:id="rId65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32A293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21FC429C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6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11F09C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7E2020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31825F64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719249E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14927652" w14:textId="77777777">
            <w:pPr>
              <w:pStyle w:val="TableText"/>
            </w:pPr>
            <w:hyperlink w:history="1" r:id="rId67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142932AE" w14:textId="51D1F62A">
            <w:pPr>
              <w:pStyle w:val="TableText"/>
            </w:pPr>
            <w:r w:rsidRPr="0087654D">
              <w:t>(</w:t>
            </w:r>
            <w:hyperlink w:tgtFrame="_blank" w:history="1" r:id="rId68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0B89ED1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455967D1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9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09BB03C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56A9654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3BA03CAD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0D447C7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1667E050" w14:textId="77777777">
            <w:pPr>
              <w:pStyle w:val="TableText"/>
            </w:pPr>
            <w:hyperlink w:history="1" r:id="rId70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17668206" w14:textId="2A15193B">
            <w:pPr>
              <w:pStyle w:val="TableText"/>
            </w:pPr>
            <w:r w:rsidRPr="0087654D">
              <w:t>(</w:t>
            </w:r>
            <w:hyperlink w:tgtFrame="_blank" w:history="1" r:id="rId71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5296CF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7EA48CD0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2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0E2719" w:rsidTr="22EA910C" w14:paraId="0F97FF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E2719" w:rsidP="000E2719" w:rsidRDefault="000E2719" w14:paraId="668D62E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E2719" w:rsidP="000E2719" w:rsidRDefault="000E2719" w14:paraId="59172D4D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="000E2719" w:rsidP="000E2719" w:rsidRDefault="000E2719" w14:paraId="6931BB7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</w:tcPr>
          <w:p w:rsidR="000E2719" w:rsidP="000E2719" w:rsidRDefault="000E2719" w14:paraId="6E72668A" w14:textId="77777777">
            <w:pPr>
              <w:pStyle w:val="TableText"/>
            </w:pPr>
            <w:hyperlink w:history="1" r:id="rId73">
              <w:r w:rsidRPr="0087654D">
                <w:rPr>
                  <w:rStyle w:val="Hyperlink"/>
                </w:rPr>
                <w:t>Major Elective</w:t>
              </w:r>
            </w:hyperlink>
            <w:r w:rsidRPr="0087654D">
              <w:t xml:space="preserve"> </w:t>
            </w:r>
          </w:p>
          <w:p w:rsidR="000E2719" w:rsidP="000E2719" w:rsidRDefault="000E2719" w14:paraId="33F18B90" w14:textId="35D4B5D1">
            <w:pPr>
              <w:pStyle w:val="TableText"/>
            </w:pPr>
            <w:r w:rsidRPr="0087654D">
              <w:t>(</w:t>
            </w:r>
            <w:hyperlink w:tgtFrame="_blank" w:history="1" r:id="rId74">
              <w:r w:rsidRPr="0087654D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ny</w:t>
              </w:r>
              <w:r w:rsidRPr="0087654D">
                <w:rPr>
                  <w:rStyle w:val="Hyperlink"/>
                </w:rPr>
                <w:t xml:space="preserve"> ANTH </w:t>
              </w:r>
              <w:r>
                <w:rPr>
                  <w:rStyle w:val="Hyperlink"/>
                </w:rPr>
                <w:t>C</w:t>
              </w:r>
              <w:r w:rsidRPr="0087654D">
                <w:rPr>
                  <w:rStyle w:val="Hyperlink"/>
                </w:rPr>
                <w:t>ourses</w:t>
              </w:r>
            </w:hyperlink>
            <w:r w:rsidRPr="0087654D">
              <w:t>)</w:t>
            </w:r>
          </w:p>
        </w:tc>
        <w:tc>
          <w:tcPr>
            <w:tcW w:w="1276" w:type="dxa"/>
            <w:tcMar/>
            <w:vAlign w:val="center"/>
          </w:tcPr>
          <w:p w:rsidR="000E2719" w:rsidP="000E2719" w:rsidRDefault="000E2719" w14:paraId="5483EA2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0E2719" w:rsidP="000E2719" w:rsidRDefault="000E2719" w14:paraId="63BAC803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5">
              <w:r w:rsidRPr="00727150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9C73A0" w:rsidTr="22EA910C" w14:paraId="69ED55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553FCD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0BB1F5C8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452EB1D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2B69DAE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16FEA5A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4226EA0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6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77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536C02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50FDAC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2ED2DA4C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6A0D6D5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2028E41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BC260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4AF27B2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8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79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2A181A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719F451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062A5628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2137E51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785BA14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6E47146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37E6BE1C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0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81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157513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79B9C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66123BFB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6494047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1D7B515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1EEC85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72BE9C0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2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83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5B325B2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47766CA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2532FD6A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30308E9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51DA405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3CE255F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5209C0B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4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85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2F3833D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35E0F0D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11844EFC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1BD6DC1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1CC5F6D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719C189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0C68E57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6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87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31204C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1A2993A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481136C5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576EEEA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55C609E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2977CF1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744FB6A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8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89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117658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3F3371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33A428B7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3BBAD0D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08EBAD1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45B25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47BBFA1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90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91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4856F3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042211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2A0F5382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29035F8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01743B2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630CEAE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019B92A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92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93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6CFFE4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4AC6859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3D004FCB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5001F95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76C722D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50919B8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7D0968A1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94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95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298DD9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2FF646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160DC076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289D27F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3012F1F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61D881C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49F7268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96">
              <w:r w:rsidRPr="00727150">
                <w:rPr>
                  <w:color w:val="002060"/>
                  <w:u w:val="single"/>
                </w:rPr>
                <w:t>Humanities</w:t>
              </w:r>
            </w:hyperlink>
            <w:r w:rsidRPr="00727150">
              <w:rPr>
                <w:color w:val="002060"/>
                <w:u w:val="single"/>
              </w:rPr>
              <w:t xml:space="preserve">, </w:t>
            </w:r>
            <w:hyperlink w:history="1" r:id="rId97">
              <w:r w:rsidRPr="00727150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9C73A0" w:rsidTr="22EA910C" w14:paraId="383E38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41D2FA7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55DF2E6C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6E04CFD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49A6F09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2469417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7500BC21" w14:textId="77777777">
            <w:pPr>
              <w:pStyle w:val="TableText"/>
              <w:rPr>
                <w:color w:val="002060"/>
              </w:rPr>
            </w:pPr>
            <w:hyperlink w:history="1" r:id="rId98">
              <w:r w:rsidRPr="00727150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9C73A0" w:rsidTr="22EA910C" w14:paraId="69957A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460FF91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6DD4D24E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1894F57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2598DAA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7409E48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3A910C66" w14:textId="77777777">
            <w:pPr>
              <w:pStyle w:val="TableText"/>
              <w:rPr>
                <w:color w:val="002060"/>
              </w:rPr>
            </w:pPr>
            <w:hyperlink w:history="1" r:id="rId99">
              <w:r w:rsidRPr="00727150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9C73A0" w:rsidTr="22EA910C" w14:paraId="434F13A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C73A0" w:rsidP="009C73A0" w:rsidRDefault="009C73A0" w14:paraId="268B305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C73A0" w:rsidP="009C73A0" w:rsidRDefault="009C73A0" w14:paraId="44CB4204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="009C73A0" w:rsidP="009C73A0" w:rsidRDefault="009C73A0" w14:paraId="44B0725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C73A0" w:rsidP="009C73A0" w:rsidRDefault="009C73A0" w14:paraId="401E3F4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tcMar/>
            <w:vAlign w:val="center"/>
          </w:tcPr>
          <w:p w:rsidR="009C73A0" w:rsidP="009C73A0" w:rsidRDefault="009C73A0" w14:paraId="636D726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Pr="00727150" w:rsidR="009C73A0" w:rsidP="009C73A0" w:rsidRDefault="009C73A0" w14:paraId="78CBF3A6" w14:textId="77777777">
            <w:pPr>
              <w:pStyle w:val="TableText"/>
              <w:rPr>
                <w:color w:val="002060"/>
              </w:rPr>
            </w:pPr>
            <w:hyperlink w:history="1" r:id="rId100">
              <w:r w:rsidRPr="00727150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4BB1BA52" w14:textId="77777777">
      <w:pPr>
        <w:ind w:left="-142"/>
        <w:rPr>
          <w:rFonts w:cs="Arial"/>
        </w:rPr>
      </w:pPr>
    </w:p>
    <w:p w:rsidRPr="000C6514" w:rsidR="00D953AA" w:rsidP="00D953AA" w:rsidRDefault="00D953AA" w14:paraId="4D21D75C" w14:textId="77777777">
      <w:pPr>
        <w:ind w:left="-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Notes</w:t>
      </w:r>
      <w:r w:rsidRPr="000C6514">
        <w:rPr>
          <w:rFonts w:cs="Arial"/>
          <w:b/>
          <w:iCs/>
          <w:szCs w:val="20"/>
        </w:rPr>
        <w:t>:</w:t>
      </w:r>
      <w:r w:rsidRPr="000C6514">
        <w:rPr>
          <w:rFonts w:cs="Arial"/>
          <w:iCs/>
          <w:szCs w:val="20"/>
        </w:rPr>
        <w:t xml:space="preserve"> </w:t>
      </w:r>
    </w:p>
    <w:p w:rsidRPr="00D953AA" w:rsidR="00D953AA" w:rsidP="00D953AA" w:rsidRDefault="00D953AA" w14:paraId="3C3248F9" w14:textId="77777777">
      <w:pPr>
        <w:numPr>
          <w:ilvl w:val="0"/>
          <w:numId w:val="1"/>
        </w:numPr>
        <w:rPr>
          <w:rFonts w:cs="Arial"/>
          <w:iCs/>
          <w:szCs w:val="20"/>
        </w:rPr>
      </w:pPr>
      <w:bookmarkStart w:name="_Hlk80367597" w:id="0"/>
      <w:r w:rsidRPr="00D953AA">
        <w:rPr>
          <w:rFonts w:cs="Arial"/>
          <w:iCs/>
          <w:szCs w:val="20"/>
        </w:rPr>
        <w:t>Program requires 18 credits at the 400 level which must include a minimum of 12 credits within the major.</w:t>
      </w:r>
    </w:p>
    <w:p w:rsidRPr="000C6514" w:rsidR="00D953AA" w:rsidP="00D953AA" w:rsidRDefault="00D953AA" w14:paraId="264FC8AE" w14:textId="46AED51B">
      <w:pPr>
        <w:numPr>
          <w:ilvl w:val="0"/>
          <w:numId w:val="1"/>
        </w:numPr>
        <w:rPr>
          <w:rFonts w:cs="Arial"/>
          <w:iCs/>
          <w:szCs w:val="20"/>
        </w:rPr>
      </w:pPr>
      <w:r w:rsidRPr="00D953AA">
        <w:rPr>
          <w:rFonts w:cs="Arial"/>
          <w:iCs/>
          <w:szCs w:val="20"/>
        </w:rPr>
        <w:t>A maximum of 6 credits</w:t>
      </w:r>
      <w:r w:rsidRPr="000C6514">
        <w:rPr>
          <w:rFonts w:cs="Arial"/>
          <w:iCs/>
          <w:szCs w:val="20"/>
        </w:rPr>
        <w:t xml:space="preserve"> at the preparatory (100) level. </w:t>
      </w:r>
    </w:p>
    <w:p w:rsidRPr="000C6514" w:rsidR="00D953AA" w:rsidP="00D953AA" w:rsidRDefault="00D953AA" w14:paraId="5DD27009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>A maximum of 15 credits at the junior (200) level in one discipline.</w:t>
      </w:r>
    </w:p>
    <w:p w:rsidRPr="000C6514" w:rsidR="00D953AA" w:rsidP="00D953AA" w:rsidRDefault="00D953AA" w14:paraId="6D20E547" w14:textId="48F2DF01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 xml:space="preserve">A maximum of </w:t>
      </w:r>
      <w:r w:rsidR="00E278B6">
        <w:rPr>
          <w:rFonts w:cs="Arial"/>
          <w:iCs/>
          <w:szCs w:val="20"/>
        </w:rPr>
        <w:t>60</w:t>
      </w:r>
      <w:r w:rsidRPr="000C6514">
        <w:rPr>
          <w:rFonts w:cs="Arial"/>
          <w:iCs/>
          <w:szCs w:val="20"/>
        </w:rPr>
        <w:t xml:space="preserve"> credits in any one discipline. </w:t>
      </w:r>
    </w:p>
    <w:p w:rsidRPr="000C6514" w:rsidR="00D953AA" w:rsidP="00D953AA" w:rsidRDefault="00D953AA" w14:paraId="2208D718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 xml:space="preserve">A maximum of 24 credits in </w:t>
      </w:r>
      <w:hyperlink w:history="1" r:id="rId101">
        <w:r w:rsidRPr="000C6514">
          <w:rPr>
            <w:rStyle w:val="Hyperlink"/>
            <w:rFonts w:cs="Arial"/>
            <w:iCs/>
            <w:color w:val="244061"/>
            <w:szCs w:val="20"/>
          </w:rPr>
          <w:t>Applied Studies</w:t>
        </w:r>
      </w:hyperlink>
      <w:r w:rsidRPr="000C6514">
        <w:rPr>
          <w:rFonts w:cs="Arial"/>
          <w:iCs/>
          <w:szCs w:val="20"/>
        </w:rPr>
        <w:t xml:space="preserve"> and/or </w:t>
      </w:r>
      <w:hyperlink w:history="1" r:id="rId102">
        <w:r w:rsidRPr="000C6514">
          <w:rPr>
            <w:rStyle w:val="Hyperlink"/>
            <w:rFonts w:cs="Arial"/>
            <w:iCs/>
            <w:color w:val="244061"/>
            <w:szCs w:val="20"/>
          </w:rPr>
          <w:t>Science</w:t>
        </w:r>
      </w:hyperlink>
      <w:r w:rsidRPr="000C6514">
        <w:rPr>
          <w:rFonts w:cs="Arial"/>
          <w:iCs/>
          <w:szCs w:val="20"/>
        </w:rPr>
        <w:t>. A maximum of 18 credits of Applied Studies courses.</w:t>
      </w:r>
    </w:p>
    <w:p w:rsidRPr="000C6514" w:rsidR="00D953AA" w:rsidP="00D953AA" w:rsidRDefault="00D953AA" w14:paraId="483088C3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iCs/>
        </w:rPr>
        <w:t>Residency requirement: A minimum of 30 credits must be obtained through Athabasca University.</w:t>
      </w:r>
      <w:bookmarkEnd w:id="0"/>
    </w:p>
    <w:p w:rsidRPr="00D953AA" w:rsidR="008B2D3F" w:rsidP="00D953AA" w:rsidRDefault="008B2D3F" w14:paraId="0B27BF80" w14:textId="77777777">
      <w:pPr>
        <w:rPr>
          <w:rFonts w:cs="Arial"/>
          <w:iCs/>
          <w:szCs w:val="20"/>
        </w:rPr>
      </w:pPr>
    </w:p>
    <w:sectPr w:rsidRPr="00D953AA" w:rsidR="008B2D3F" w:rsidSect="00BF1CF2">
      <w:headerReference w:type="even" r:id="rId103"/>
      <w:headerReference w:type="default" r:id="rId104"/>
      <w:footerReference w:type="even" r:id="rId105"/>
      <w:footerReference w:type="default" r:id="rId106"/>
      <w:pgSz w:w="12240" w:h="15840" w:orient="portrait"/>
      <w:pgMar w:top="1418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105" w:rsidP="007204D7" w:rsidRDefault="002E4105" w14:paraId="363A1B62" w14:textId="77777777">
      <w:r>
        <w:separator/>
      </w:r>
    </w:p>
  </w:endnote>
  <w:endnote w:type="continuationSeparator" w:id="0">
    <w:p w:rsidR="002E4105" w:rsidP="007204D7" w:rsidRDefault="002E4105" w14:paraId="2A3C0A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7253" w:rsidP="00360779" w:rsidRDefault="00E87253" w14:paraId="4533BAF5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E87253" w:rsidP="00FA72AF" w:rsidRDefault="008379F1" w14:paraId="2404A410" w14:textId="4A64171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A60DF8" wp14:editId="752FEB5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2295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87253" w:rsidP="00FA72AF" w:rsidRDefault="00E87253" w14:paraId="36732AB8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927DD4F">
            <v:shapetype id="_x0000_t202" coordsize="21600,21600" o:spt="202" path="m,l,21600r21600,l21600,xe" w14:anchorId="3CA60DF8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E87253" w:rsidP="00FA72AF" w:rsidRDefault="00E87253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972B37E" wp14:editId="4FEF9F4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6493533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E87253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586768EB" wp14:editId="1514C2E4">
          <wp:extent cx="5581650" cy="152400"/>
          <wp:effectExtent l="0" t="0" r="0" b="0"/>
          <wp:docPr id="19441740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105" w:rsidP="007204D7" w:rsidRDefault="002E4105" w14:paraId="1761741F" w14:textId="77777777">
      <w:r>
        <w:separator/>
      </w:r>
    </w:p>
  </w:footnote>
  <w:footnote w:type="continuationSeparator" w:id="0">
    <w:p w:rsidR="002E4105" w:rsidP="007204D7" w:rsidRDefault="002E4105" w14:paraId="5D3E15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7253" w:rsidP="00360779" w:rsidRDefault="00E87253" w14:paraId="7CA1F78A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E87253" w:rsidRDefault="00E87253" w14:paraId="6CA262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E87253" w:rsidP="00127279" w:rsidRDefault="008379F1" w14:paraId="1B401B6D" w14:textId="6179D6AB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2B5B9D47" wp14:editId="72E076B0">
              <wp:simplePos x="0" y="0"/>
              <wp:positionH relativeFrom="column">
                <wp:posOffset>-114300</wp:posOffset>
              </wp:positionH>
              <wp:positionV relativeFrom="paragraph">
                <wp:posOffset>-316230</wp:posOffset>
              </wp:positionV>
              <wp:extent cx="5715000" cy="742950"/>
              <wp:effectExtent l="0" t="0" r="0" b="0"/>
              <wp:wrapNone/>
              <wp:docPr id="1177455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74295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E87253" w:rsidP="00FA72AF" w:rsidRDefault="00E87253" w14:paraId="505CBECA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9302FE6">
            <v:shapetype id="_x0000_t202" coordsize="21600,21600" o:spt="202" path="m,l,21600r21600,l21600,xe" w14:anchorId="2B5B9D47">
              <v:stroke joinstyle="miter"/>
              <v:path gradientshapeok="t" o:connecttype="rect"/>
            </v:shapetype>
            <v:shape id="Text Box 2" style="position:absolute;left:0;text-align:left;margin-left:-9pt;margin-top:-24.9pt;width:450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">
              <v:textbox>
                <w:txbxContent>
                  <w:p w:rsidR="00E87253" w:rsidP="00FA72AF" w:rsidRDefault="00E87253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4AD6FC7" wp14:editId="6C6910D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5928281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5E18513">
      <w:t>Progra</w:t>
    </w:r>
    <w:r w:rsidR="25E18513">
      <w:t>m Plan  202</w:t>
    </w:r>
    <w:r w:rsidR="00BF1CF2">
      <w:t>5</w:t>
    </w:r>
    <w:r w:rsidR="25E18513">
      <w:t xml:space="preserve"> / 202</w:t>
    </w:r>
    <w:r w:rsidR="00BF1CF2">
      <w:t>6</w:t>
    </w:r>
  </w:p>
  <w:p w:rsidR="00E87253" w:rsidP="00BF1CF2" w:rsidRDefault="00E87253" w14:paraId="2227C3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5471079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55B5"/>
    <w:rsid w:val="00017A46"/>
    <w:rsid w:val="00027853"/>
    <w:rsid w:val="00041A5D"/>
    <w:rsid w:val="00042995"/>
    <w:rsid w:val="00046DA0"/>
    <w:rsid w:val="0006533C"/>
    <w:rsid w:val="00071530"/>
    <w:rsid w:val="0007503A"/>
    <w:rsid w:val="00086CB3"/>
    <w:rsid w:val="000A2223"/>
    <w:rsid w:val="000A2E9A"/>
    <w:rsid w:val="000A4D67"/>
    <w:rsid w:val="000C6321"/>
    <w:rsid w:val="000E2719"/>
    <w:rsid w:val="000E6E67"/>
    <w:rsid w:val="00110300"/>
    <w:rsid w:val="00127279"/>
    <w:rsid w:val="001421A8"/>
    <w:rsid w:val="001425A6"/>
    <w:rsid w:val="00150D8B"/>
    <w:rsid w:val="00163542"/>
    <w:rsid w:val="00163CEF"/>
    <w:rsid w:val="0018384B"/>
    <w:rsid w:val="00185973"/>
    <w:rsid w:val="001A1CC4"/>
    <w:rsid w:val="001A3AEC"/>
    <w:rsid w:val="001C173F"/>
    <w:rsid w:val="001C3174"/>
    <w:rsid w:val="001E08BA"/>
    <w:rsid w:val="001E182A"/>
    <w:rsid w:val="001E4C32"/>
    <w:rsid w:val="002019BF"/>
    <w:rsid w:val="00210F36"/>
    <w:rsid w:val="00213097"/>
    <w:rsid w:val="00222A55"/>
    <w:rsid w:val="002269E8"/>
    <w:rsid w:val="0026195C"/>
    <w:rsid w:val="002639A1"/>
    <w:rsid w:val="0028119A"/>
    <w:rsid w:val="002844DE"/>
    <w:rsid w:val="00295D49"/>
    <w:rsid w:val="002A37C5"/>
    <w:rsid w:val="002A674F"/>
    <w:rsid w:val="002D3216"/>
    <w:rsid w:val="002E4105"/>
    <w:rsid w:val="002F029D"/>
    <w:rsid w:val="002F4E83"/>
    <w:rsid w:val="002F5F0C"/>
    <w:rsid w:val="00306AE3"/>
    <w:rsid w:val="00311701"/>
    <w:rsid w:val="00313790"/>
    <w:rsid w:val="0031574F"/>
    <w:rsid w:val="003157DD"/>
    <w:rsid w:val="00320C7D"/>
    <w:rsid w:val="00323708"/>
    <w:rsid w:val="00346F02"/>
    <w:rsid w:val="0035154D"/>
    <w:rsid w:val="00352105"/>
    <w:rsid w:val="00354A60"/>
    <w:rsid w:val="00360779"/>
    <w:rsid w:val="00361119"/>
    <w:rsid w:val="00365D00"/>
    <w:rsid w:val="00366C84"/>
    <w:rsid w:val="003715CB"/>
    <w:rsid w:val="00373A59"/>
    <w:rsid w:val="00383FA6"/>
    <w:rsid w:val="0039144F"/>
    <w:rsid w:val="003941A2"/>
    <w:rsid w:val="003A780D"/>
    <w:rsid w:val="003B2DE3"/>
    <w:rsid w:val="003C2218"/>
    <w:rsid w:val="003D497B"/>
    <w:rsid w:val="003F3A20"/>
    <w:rsid w:val="00404180"/>
    <w:rsid w:val="00405889"/>
    <w:rsid w:val="00437B30"/>
    <w:rsid w:val="0047636B"/>
    <w:rsid w:val="004A2159"/>
    <w:rsid w:val="004D2FC3"/>
    <w:rsid w:val="004D47BF"/>
    <w:rsid w:val="004D4BB2"/>
    <w:rsid w:val="004E0791"/>
    <w:rsid w:val="004F4FFB"/>
    <w:rsid w:val="00504860"/>
    <w:rsid w:val="00505CA6"/>
    <w:rsid w:val="00531544"/>
    <w:rsid w:val="005356CA"/>
    <w:rsid w:val="0054390F"/>
    <w:rsid w:val="00553B54"/>
    <w:rsid w:val="00572ACA"/>
    <w:rsid w:val="005C77EA"/>
    <w:rsid w:val="006053E1"/>
    <w:rsid w:val="00616245"/>
    <w:rsid w:val="00626D5F"/>
    <w:rsid w:val="00683FE6"/>
    <w:rsid w:val="006864ED"/>
    <w:rsid w:val="006938D2"/>
    <w:rsid w:val="006956AC"/>
    <w:rsid w:val="006B0404"/>
    <w:rsid w:val="006B5C70"/>
    <w:rsid w:val="006B7D75"/>
    <w:rsid w:val="006C2AC2"/>
    <w:rsid w:val="006E4793"/>
    <w:rsid w:val="006E700D"/>
    <w:rsid w:val="006F1EB8"/>
    <w:rsid w:val="006F4AC0"/>
    <w:rsid w:val="006F5091"/>
    <w:rsid w:val="007204D7"/>
    <w:rsid w:val="00724F85"/>
    <w:rsid w:val="00727150"/>
    <w:rsid w:val="00727965"/>
    <w:rsid w:val="007339AD"/>
    <w:rsid w:val="00770CDE"/>
    <w:rsid w:val="00773728"/>
    <w:rsid w:val="007916C2"/>
    <w:rsid w:val="007A4506"/>
    <w:rsid w:val="007B2D6E"/>
    <w:rsid w:val="007C53E3"/>
    <w:rsid w:val="007C5F48"/>
    <w:rsid w:val="007D604D"/>
    <w:rsid w:val="00814A73"/>
    <w:rsid w:val="00831A40"/>
    <w:rsid w:val="0083222D"/>
    <w:rsid w:val="008379F1"/>
    <w:rsid w:val="00841C88"/>
    <w:rsid w:val="008555B1"/>
    <w:rsid w:val="0086166A"/>
    <w:rsid w:val="0086254B"/>
    <w:rsid w:val="0087406A"/>
    <w:rsid w:val="008766A1"/>
    <w:rsid w:val="00883FF3"/>
    <w:rsid w:val="008B210F"/>
    <w:rsid w:val="008B2D3F"/>
    <w:rsid w:val="008B51A7"/>
    <w:rsid w:val="008D2D8B"/>
    <w:rsid w:val="008E197B"/>
    <w:rsid w:val="008E7CA7"/>
    <w:rsid w:val="008F1C4C"/>
    <w:rsid w:val="008F4058"/>
    <w:rsid w:val="008F5407"/>
    <w:rsid w:val="0090078A"/>
    <w:rsid w:val="00915A95"/>
    <w:rsid w:val="00923AB4"/>
    <w:rsid w:val="00925439"/>
    <w:rsid w:val="00936A25"/>
    <w:rsid w:val="009552D2"/>
    <w:rsid w:val="009622D5"/>
    <w:rsid w:val="00991A17"/>
    <w:rsid w:val="009A08DD"/>
    <w:rsid w:val="009A1090"/>
    <w:rsid w:val="009A2E73"/>
    <w:rsid w:val="009A321A"/>
    <w:rsid w:val="009C2D7C"/>
    <w:rsid w:val="009C73A0"/>
    <w:rsid w:val="009D00A7"/>
    <w:rsid w:val="009D33CB"/>
    <w:rsid w:val="009E4F2F"/>
    <w:rsid w:val="009F3018"/>
    <w:rsid w:val="00A037DA"/>
    <w:rsid w:val="00A04A06"/>
    <w:rsid w:val="00A207A5"/>
    <w:rsid w:val="00A3483C"/>
    <w:rsid w:val="00A51954"/>
    <w:rsid w:val="00A54926"/>
    <w:rsid w:val="00A7020D"/>
    <w:rsid w:val="00A72D00"/>
    <w:rsid w:val="00A7616E"/>
    <w:rsid w:val="00A80FF4"/>
    <w:rsid w:val="00A81652"/>
    <w:rsid w:val="00A819CE"/>
    <w:rsid w:val="00A84828"/>
    <w:rsid w:val="00A85150"/>
    <w:rsid w:val="00AA415D"/>
    <w:rsid w:val="00AA6BD4"/>
    <w:rsid w:val="00AA70F7"/>
    <w:rsid w:val="00AC4347"/>
    <w:rsid w:val="00AD5F4E"/>
    <w:rsid w:val="00AF3B24"/>
    <w:rsid w:val="00AF73AC"/>
    <w:rsid w:val="00B05A8D"/>
    <w:rsid w:val="00B06EC8"/>
    <w:rsid w:val="00B27497"/>
    <w:rsid w:val="00B31834"/>
    <w:rsid w:val="00B34499"/>
    <w:rsid w:val="00B36F6D"/>
    <w:rsid w:val="00B555DE"/>
    <w:rsid w:val="00B77804"/>
    <w:rsid w:val="00B77963"/>
    <w:rsid w:val="00B904D7"/>
    <w:rsid w:val="00B966CD"/>
    <w:rsid w:val="00BA1EB9"/>
    <w:rsid w:val="00BB5399"/>
    <w:rsid w:val="00BB6BA0"/>
    <w:rsid w:val="00BD149D"/>
    <w:rsid w:val="00BE0E4C"/>
    <w:rsid w:val="00BF1CF2"/>
    <w:rsid w:val="00C24C8C"/>
    <w:rsid w:val="00C47869"/>
    <w:rsid w:val="00C51914"/>
    <w:rsid w:val="00C65938"/>
    <w:rsid w:val="00C6684E"/>
    <w:rsid w:val="00C83972"/>
    <w:rsid w:val="00C91BCA"/>
    <w:rsid w:val="00C97676"/>
    <w:rsid w:val="00CA3D3F"/>
    <w:rsid w:val="00CB6B25"/>
    <w:rsid w:val="00CC0AE0"/>
    <w:rsid w:val="00CC3374"/>
    <w:rsid w:val="00CE1947"/>
    <w:rsid w:val="00CE5ED7"/>
    <w:rsid w:val="00CF0903"/>
    <w:rsid w:val="00CF1E23"/>
    <w:rsid w:val="00CF4147"/>
    <w:rsid w:val="00CF45E8"/>
    <w:rsid w:val="00D137D3"/>
    <w:rsid w:val="00D16090"/>
    <w:rsid w:val="00D30919"/>
    <w:rsid w:val="00D410C6"/>
    <w:rsid w:val="00D411DD"/>
    <w:rsid w:val="00D57417"/>
    <w:rsid w:val="00D605D3"/>
    <w:rsid w:val="00D953AA"/>
    <w:rsid w:val="00DA3C99"/>
    <w:rsid w:val="00DB32CC"/>
    <w:rsid w:val="00DE03E2"/>
    <w:rsid w:val="00DE37C4"/>
    <w:rsid w:val="00DF67A9"/>
    <w:rsid w:val="00E06BF5"/>
    <w:rsid w:val="00E136F7"/>
    <w:rsid w:val="00E16B8E"/>
    <w:rsid w:val="00E17E70"/>
    <w:rsid w:val="00E23B6A"/>
    <w:rsid w:val="00E278B6"/>
    <w:rsid w:val="00E60F87"/>
    <w:rsid w:val="00E87253"/>
    <w:rsid w:val="00EC0856"/>
    <w:rsid w:val="00ED596A"/>
    <w:rsid w:val="00EF25F7"/>
    <w:rsid w:val="00EF6DF4"/>
    <w:rsid w:val="00F043E5"/>
    <w:rsid w:val="00F121E3"/>
    <w:rsid w:val="00F169F5"/>
    <w:rsid w:val="00F260B1"/>
    <w:rsid w:val="00F33AE1"/>
    <w:rsid w:val="00F40607"/>
    <w:rsid w:val="00F41E98"/>
    <w:rsid w:val="00F56BF4"/>
    <w:rsid w:val="00F56E36"/>
    <w:rsid w:val="00F57129"/>
    <w:rsid w:val="00F5733F"/>
    <w:rsid w:val="00F64D54"/>
    <w:rsid w:val="00F7696F"/>
    <w:rsid w:val="00F8430A"/>
    <w:rsid w:val="00FA49AF"/>
    <w:rsid w:val="00FA72AF"/>
    <w:rsid w:val="00FB07C8"/>
    <w:rsid w:val="00FB7BA2"/>
    <w:rsid w:val="00FC2FD9"/>
    <w:rsid w:val="00FC69AC"/>
    <w:rsid w:val="00FC6FB6"/>
    <w:rsid w:val="00FD1855"/>
    <w:rsid w:val="00FD3C42"/>
    <w:rsid w:val="0A6FAC0B"/>
    <w:rsid w:val="1327AAA5"/>
    <w:rsid w:val="13DE0658"/>
    <w:rsid w:val="21806288"/>
    <w:rsid w:val="22EA910C"/>
    <w:rsid w:val="25E18513"/>
    <w:rsid w:val="267C9AF4"/>
    <w:rsid w:val="402F7087"/>
    <w:rsid w:val="4A79363F"/>
    <w:rsid w:val="6CE15249"/>
    <w:rsid w:val="7C4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051B4"/>
  <w14:defaultImageDpi w14:val="33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F5733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A415D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8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anth/anth275.php" TargetMode="External" Id="rId21" /><Relationship Type="http://schemas.openxmlformats.org/officeDocument/2006/relationships/hyperlink" Target="https://www.athabascau.ca/syllabi/anth/anth476.html" TargetMode="External" Id="rId42" /><Relationship Type="http://schemas.openxmlformats.org/officeDocument/2006/relationships/hyperlink" Target="https://www.athabascau.ca/syllabi/anth/anth390.html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all/anthropology/" TargetMode="External" Id="rId68" /><Relationship Type="http://schemas.openxmlformats.org/officeDocument/2006/relationships/hyperlink" Target="https://www.athabascau.ca/course/index.html?/undergraduate/humanities/all/" TargetMode="External" Id="rId84" /><Relationship Type="http://schemas.openxmlformats.org/officeDocument/2006/relationships/hyperlink" Target="https://www.athabascau.ca/course/index.html?/undergraduate/social-science/all/" TargetMode="External" Id="rId89" /><Relationship Type="http://schemas.openxmlformats.org/officeDocument/2006/relationships/hyperlink" Target="https://www.athabascau.ca/syllabi/anth/anth272.html" TargetMode="External" Id="rId16" /><Relationship Type="http://schemas.openxmlformats.org/officeDocument/2006/relationships/fontTable" Target="fontTable.xml" Id="rId107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s://www.athabascau.ca/course/index.html?/undergraduate/all/all" TargetMode="External" Id="rId37" /><Relationship Type="http://schemas.openxmlformats.org/officeDocument/2006/relationships/hyperlink" Target="https://www.athabascau.ca/calendar/2025/undergraduate/program-regulations/degrees/bachelor-of-arts-anthropology-major.html" TargetMode="External" Id="rId53" /><Relationship Type="http://schemas.openxmlformats.org/officeDocument/2006/relationships/hyperlink" Target="https://www.athabascau.ca/calendar/2025/undergraduate/program-regulations/degrees/bachelor-of-arts-anthropology-major.html" TargetMode="External" Id="rId58" /><Relationship Type="http://schemas.openxmlformats.org/officeDocument/2006/relationships/hyperlink" Target="https://www.athabascau.ca/course/index.html?/undergraduate/all/anthropology/" TargetMode="External" Id="rId74" /><Relationship Type="http://schemas.openxmlformats.org/officeDocument/2006/relationships/hyperlink" Target="https://www.athabascau.ca/course/index.html?/undergraduate/social-science/all/" TargetMode="External" Id="rId79" /><Relationship Type="http://schemas.openxmlformats.org/officeDocument/2006/relationships/hyperlink" Target="https://www.athabascau.ca/course/index.html?/undergraduate/science/all/" TargetMode="External" Id="rId102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humanities/all/" TargetMode="External" Id="rId90" /><Relationship Type="http://schemas.openxmlformats.org/officeDocument/2006/relationships/hyperlink" Target="https://www.athabascau.ca/course/index.html?/undergraduate/social-science/all/" TargetMode="External" Id="rId95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s://www.athabascau.ca/calendar/2025/undergraduate/program-regulations/degrees/bachelor-of-arts-anthropology-major.html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humanities/all/" TargetMode="External" Id="rId80" /><Relationship Type="http://schemas.openxmlformats.org/officeDocument/2006/relationships/hyperlink" Target="https://www.athabascau.ca/course/index.html?/undergraduate/social-science/all/" TargetMode="External" Id="rId85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anth/anth277.html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all/anthropology/" TargetMode="External" Id="rId59" /><Relationship Type="http://schemas.openxmlformats.org/officeDocument/2006/relationships/header" Target="header1.xml" Id="rId103" /><Relationship Type="http://schemas.openxmlformats.org/officeDocument/2006/relationships/theme" Target="theme/theme1.xml" Id="rId108" /><Relationship Type="http://schemas.openxmlformats.org/officeDocument/2006/relationships/hyperlink" Target="https://www.athabascau.ca/syllabi/anth/anth275.html" TargetMode="External" Id="rId20" /><Relationship Type="http://schemas.openxmlformats.org/officeDocument/2006/relationships/hyperlink" Target="https://www.athabascau.ca/syllabi/anth/anth434.html" TargetMode="External" Id="rId41" /><Relationship Type="http://schemas.openxmlformats.org/officeDocument/2006/relationships/hyperlink" Target="https://www.athabascau.ca/course/index.html?/undergraduate/social-science/all/" TargetMode="External" Id="rId54" /><Relationship Type="http://schemas.openxmlformats.org/officeDocument/2006/relationships/hyperlink" Target="https://www.athabascau.ca/course/index.html?/undergraduate/all/anthropology/" TargetMode="External" Id="rId62" /><Relationship Type="http://schemas.openxmlformats.org/officeDocument/2006/relationships/hyperlink" Target="https://www.athabascau.ca/calendar/2025/undergraduate/program-regulations/degrees/bachelor-of-arts-anthropology-major.html" TargetMode="External" Id="rId70" /><Relationship Type="http://schemas.openxmlformats.org/officeDocument/2006/relationships/hyperlink" Target="https://www.athabascau.ca/course/index.html?/undergraduate/social-science/all/" TargetMode="External" Id="rId75" /><Relationship Type="http://schemas.openxmlformats.org/officeDocument/2006/relationships/hyperlink" Target="https://www.athabascau.ca/course/index.html?/undergraduate/social-science/all/" TargetMode="External" Id="rId83" /><Relationship Type="http://schemas.openxmlformats.org/officeDocument/2006/relationships/hyperlink" Target="https://www.athabascau.ca/course/index.html?/undergraduate/humanities/all/" TargetMode="External" Id="rId88" /><Relationship Type="http://schemas.openxmlformats.org/officeDocument/2006/relationships/hyperlink" Target="https://www.athabascau.ca/course/index.html?/undergraduate/social-science/all/" TargetMode="External" Id="rId91" /><Relationship Type="http://schemas.openxmlformats.org/officeDocument/2006/relationships/hyperlink" Target="https://www.athabascau.ca/course/index.html?/undergraduate/humanities/all/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social-science/all/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hyperlink" Target="https://www.athabascau.ca/course/index.html?/undergraduate/all/all" TargetMode="External" Id="rId36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footer" Target="footer2.xml" Id="rId106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humanities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syllabi/anth/anth354.html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all/anthropology/" TargetMode="External" Id="rId65" /><Relationship Type="http://schemas.openxmlformats.org/officeDocument/2006/relationships/hyperlink" Target="https://www.athabascau.ca/calendar/2025/undergraduate/program-regulations/degrees/bachelor-of-arts-anthropology-major.html" TargetMode="External" Id="rId73" /><Relationship Type="http://schemas.openxmlformats.org/officeDocument/2006/relationships/hyperlink" Target="https://www.athabascau.ca/course/index.html?/undergraduate/humanities/all/" TargetMode="External" Id="rId78" /><Relationship Type="http://schemas.openxmlformats.org/officeDocument/2006/relationships/hyperlink" Target="https://www.athabascau.ca/course/index.html?/undergraduate/social-science/all/" TargetMode="External" Id="rId81" /><Relationship Type="http://schemas.openxmlformats.org/officeDocument/2006/relationships/hyperlink" Target="https://www.athabascau.ca/course/index.html?/undergraduate/humanities/all/" TargetMode="External" Id="rId86" /><Relationship Type="http://schemas.openxmlformats.org/officeDocument/2006/relationships/hyperlink" Target="https://www.athabascau.ca/course/index.html?/undergraduate/humanities/all/" TargetMode="External" Id="rId94" /><Relationship Type="http://schemas.openxmlformats.org/officeDocument/2006/relationships/hyperlink" Target="https://www.athabascau.ca/course/index.html?/undergraduate/all/all" TargetMode="External" Id="rId99" /><Relationship Type="http://schemas.openxmlformats.org/officeDocument/2006/relationships/hyperlink" Target="https://www.athabascau.ca/course/index.html?/undergraduate/applied-studies/all/" TargetMode="External" Id="rId10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all/anthropology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alendar/2025/undergraduate/program-regulations/degrees/bachelor-of-arts-anthropology-major.html" TargetMode="External" Id="rId55" /><Relationship Type="http://schemas.openxmlformats.org/officeDocument/2006/relationships/hyperlink" Target="https://www.athabascau.ca/course/index.html?/undergraduate/humanities/all/" TargetMode="External" Id="rId76" /><Relationship Type="http://schemas.openxmlformats.org/officeDocument/2006/relationships/hyperlink" Target="https://www.athabascau.ca/course/index.html?/undergraduate/social-science/all/" TargetMode="External" Id="rId97" /><Relationship Type="http://schemas.openxmlformats.org/officeDocument/2006/relationships/header" Target="header2.xml" Id="rId104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all/anthropology/" TargetMode="External" Id="rId71" /><Relationship Type="http://schemas.openxmlformats.org/officeDocument/2006/relationships/hyperlink" Target="https://www.athabascau.ca/course/index.html?/undergraduate/humanities/all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humanities/all/" TargetMode="External" Id="rId29" /><Relationship Type="http://schemas.openxmlformats.org/officeDocument/2006/relationships/hyperlink" Target="https://www.athabascau.ca/syllabi/anth/anth278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s://www.athabascau.ca/syllabi/anth/anth402.html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social-science/all/" TargetMode="External" Id="rId87" /><Relationship Type="http://schemas.openxmlformats.org/officeDocument/2006/relationships/hyperlink" Target="https://www.athabascau.ca/calendar/2025/undergraduate/program-regulations/degrees/bachelor-of-arts-anthropology-major.html" TargetMode="External" Id="rId61" /><Relationship Type="http://schemas.openxmlformats.org/officeDocument/2006/relationships/hyperlink" Target="https://www.athabascau.ca/course/index.html?/undergraduate/humanities/all/" TargetMode="External" Id="rId82" /><Relationship Type="http://schemas.openxmlformats.org/officeDocument/2006/relationships/hyperlink" Target="https://www.athabascau.ca/course/index.html?/undergraduate/social-science/all/" TargetMode="External" Id="rId19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all/all" TargetMode="External" Id="rId35" /><Relationship Type="http://schemas.openxmlformats.org/officeDocument/2006/relationships/hyperlink" Target="https://www.athabascau.ca/course/index.html?/undergraduate/all/anthropology/" TargetMode="External" Id="rId56" /><Relationship Type="http://schemas.openxmlformats.org/officeDocument/2006/relationships/hyperlink" Target="https://www.athabascau.ca/course/index.html?/undergraduate/social-science/all/" TargetMode="External" Id="rId77" /><Relationship Type="http://schemas.openxmlformats.org/officeDocument/2006/relationships/hyperlink" Target="https://www.athabascau.ca/course/index.html?/undergraduate/all/all" TargetMode="External" Id="rId100" /><Relationship Type="http://schemas.openxmlformats.org/officeDocument/2006/relationships/footer" Target="footer1.xml" Id="rId105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social-science/all/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social-science/all/" TargetMode="External" Id="rId93" /><Relationship Type="http://schemas.openxmlformats.org/officeDocument/2006/relationships/hyperlink" Target="https://www.athabascau.ca/course/index.html?/undergraduate/all/al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anth/anth278.htm" TargetMode="External" Id="rId25" /><Relationship Type="http://schemas.openxmlformats.org/officeDocument/2006/relationships/hyperlink" Target="https://www.athabascau.ca/syllabi/sosc/sosc366.html" TargetMode="External" Id="rId46" /><Relationship Type="http://schemas.openxmlformats.org/officeDocument/2006/relationships/hyperlink" Target="https://www.athabascau.ca/calendar/2025/undergraduate/program-regulations/degrees/bachelor-of-arts-anthropology-major.html" TargetMode="External" Id="rId67" /><Relationship Type="http://schemas.openxmlformats.org/officeDocument/2006/relationships/hyperlink" Target="https://www.athabascau.ca/calendar/2025/undergraduate/program-regulations/degrees/bachelor-of-arts-anthropology-major.html" TargetMode="External" Id="R6ba2f7bc895e4d61" /><Relationship Type="http://schemas.openxmlformats.org/officeDocument/2006/relationships/hyperlink" Target="https://www.athabascau.ca/syllabi/engl/engl255.html" TargetMode="External" Id="Rb355b1259b984cd0" /><Relationship Type="http://schemas.openxmlformats.org/officeDocument/2006/relationships/hyperlink" Target="https://www.athabascau.ca/calendar/2025/undergraduate/program-regulations/degrees/bachelor-of-arts-anthropology-major.html" TargetMode="External" Id="Rd9726ecbfb33454e" /><Relationship Type="http://schemas.openxmlformats.org/officeDocument/2006/relationships/hyperlink" Target="https://www.athabascau.ca/calendar/2025/undergraduate/program-regulations/degrees/bachelor-of-arts-anthropology-major.html" TargetMode="External" Id="R378e1c8e47814f37" /><Relationship Type="http://schemas.openxmlformats.org/officeDocument/2006/relationships/hyperlink" Target="https://www.athabascau.ca/calendar/2025/undergraduate/program-regulations/degrees/bachelor-of-arts-anthropology-major.html" TargetMode="External" Id="R7b6c72bb79d24b7a" /><Relationship Type="http://schemas.openxmlformats.org/officeDocument/2006/relationships/hyperlink" Target="https://www.athabascau.ca/calendar/2025/undergraduate/program-regulations/degrees/bachelor-of-arts-anthropology-major.html" TargetMode="External" Id="Rf0f3ef36f5f74b57" /><Relationship Type="http://schemas.openxmlformats.org/officeDocument/2006/relationships/hyperlink" Target="https://www.athabascau.ca/calendar/2025/undergraduate/program-regulations/degrees/bachelor-of-arts-anthropology-major.html" TargetMode="External" Id="Racfff54aa1cf46cb" /><Relationship Type="http://schemas.openxmlformats.org/officeDocument/2006/relationships/hyperlink" Target="https://www.athabascau.ca/calendar/2025/undergraduate/program-regulations/degrees/bachelor-of-arts-anthropology-major.html" TargetMode="External" Id="Rae59563fa1b54a0c" /><Relationship Type="http://schemas.openxmlformats.org/officeDocument/2006/relationships/hyperlink" Target="https://www.athabascau.ca/calendar/2025/undergraduate/program-regulations/degrees/bachelor-of-arts-anthropology-major.html" TargetMode="External" Id="R30ee607beffc47cf" /><Relationship Type="http://schemas.openxmlformats.org/officeDocument/2006/relationships/hyperlink" Target="https://www.athabascau.ca/calendar/2025/undergraduate/program-regulations/degrees/bachelor-of-arts-anthropology-major.html" TargetMode="External" Id="R339aa2058e464d0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F1AC823D-8A95-4078-B4CB-5D1534B1F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56540-ABA8-4446-AFC9-BFF96A9C7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AC31A-A132-4908-9468-A061F43BFEB3}"/>
</file>

<file path=customXml/itemProps4.xml><?xml version="1.0" encoding="utf-8"?>
<ds:datastoreItem xmlns:ds="http://schemas.openxmlformats.org/officeDocument/2006/customXml" ds:itemID="{20CA4CFB-6863-40DA-9143-CB3DE0FA561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5</revision>
  <lastPrinted>2015-07-17T16:17:00.0000000Z</lastPrinted>
  <dcterms:created xsi:type="dcterms:W3CDTF">2025-08-26T20:16:00.0000000Z</dcterms:created>
  <dcterms:modified xsi:type="dcterms:W3CDTF">2025-09-10T15:08:53.7638962Z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