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675090" w14:paraId="508C0CBC" w14:textId="77777777">
      <w:pPr>
        <w:pStyle w:val="Heading1"/>
        <w:ind w:left="-142"/>
      </w:pPr>
      <w:r>
        <w:t xml:space="preserve">University Certificate in </w:t>
      </w:r>
      <w:r w:rsidR="00B24CD6">
        <w:t>Management Applications</w:t>
      </w:r>
    </w:p>
    <w:p w:rsidRPr="00360779" w:rsidR="006B5C70" w:rsidP="001E4C32" w:rsidRDefault="00675090" w14:paraId="27D16390" w14:textId="77777777">
      <w:pPr>
        <w:pStyle w:val="Heading2"/>
        <w:ind w:left="-142"/>
      </w:pPr>
      <w:r>
        <w:t>One</w:t>
      </w:r>
      <w:r w:rsidRPr="00360779" w:rsidR="008E7CA7">
        <w:t xml:space="preserve"> Year (</w:t>
      </w:r>
      <w:r>
        <w:t>3</w:t>
      </w:r>
      <w:r w:rsidRPr="00360779" w:rsidR="008E7CA7">
        <w:t>0 credits)</w:t>
      </w:r>
    </w:p>
    <w:p w:rsidRPr="00127279" w:rsidR="006B5C70" w:rsidP="001E4C32" w:rsidRDefault="004A148D" w14:paraId="26E547EE" w14:textId="30450D1D">
      <w:pPr>
        <w:ind w:left="-142"/>
        <w:rPr>
          <w:rFonts w:cs="Arial"/>
          <w:color w:val="17365D"/>
          <w:position w:val="-2"/>
          <w:sz w:val="16"/>
          <w:szCs w:val="16"/>
        </w:rPr>
      </w:pPr>
      <w:r>
        <w:rPr>
          <w:rFonts w:cs="Arial"/>
          <w:b/>
          <w:color w:val="FF8000"/>
          <w:position w:val="-2"/>
          <w:sz w:val="16"/>
          <w:szCs w:val="16"/>
        </w:rPr>
        <w:t>202</w:t>
      </w:r>
      <w:r w:rsidR="00233B39">
        <w:rPr>
          <w:rFonts w:cs="Arial"/>
          <w:b/>
          <w:color w:val="FF8000"/>
          <w:position w:val="-2"/>
          <w:sz w:val="16"/>
          <w:szCs w:val="16"/>
        </w:rPr>
        <w:t>3</w:t>
      </w:r>
      <w:r w:rsidR="00245CEF">
        <w:rPr>
          <w:rFonts w:cs="Arial"/>
          <w:b/>
          <w:color w:val="FF8000"/>
          <w:position w:val="-2"/>
          <w:sz w:val="16"/>
          <w:szCs w:val="16"/>
        </w:rPr>
        <w:t>/202</w:t>
      </w:r>
      <w:r w:rsidR="00233B39">
        <w:rPr>
          <w:rFonts w:cs="Arial"/>
          <w:b/>
          <w:color w:val="FF8000"/>
          <w:position w:val="-2"/>
          <w:sz w:val="16"/>
          <w:szCs w:val="16"/>
        </w:rPr>
        <w:t>4</w:t>
      </w:r>
      <w:r w:rsidRPr="00127279" w:rsidR="006B5C70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w:history="1" r:id="rId10">
        <w:r w:rsidRPr="0086020B" w:rsidR="006B5C70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</w:t>
        </w:r>
        <w:r w:rsidRPr="0086020B" w:rsidR="006B5C70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u</w:t>
        </w:r>
        <w:r w:rsidRPr="0086020B" w:rsidR="006B5C70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ir</w:t>
        </w:r>
        <w:r w:rsidRPr="0086020B" w:rsidR="006B5C70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e</w:t>
        </w:r>
        <w:r w:rsidRPr="0086020B" w:rsidR="006B5C70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m</w:t>
        </w:r>
        <w:r w:rsidRPr="0086020B" w:rsidR="006B5C70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ents</w:t>
        </w:r>
      </w:hyperlink>
      <w:r w:rsidRPr="00127279" w:rsidR="006B5C70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061C2F">
        <w:rPr>
          <w:rFonts w:cs="Arial"/>
          <w:color w:val="17365D"/>
          <w:position w:val="-2"/>
          <w:sz w:val="16"/>
          <w:szCs w:val="16"/>
        </w:rPr>
        <w:t>Effective September 1, 202</w:t>
      </w:r>
      <w:r w:rsidR="00233B39">
        <w:rPr>
          <w:rFonts w:cs="Arial"/>
          <w:color w:val="17365D"/>
          <w:position w:val="-2"/>
          <w:sz w:val="16"/>
          <w:szCs w:val="16"/>
        </w:rPr>
        <w:t>3</w:t>
      </w:r>
    </w:p>
    <w:p w:rsidRPr="00360779" w:rsidR="00A04A06" w:rsidP="00320C7D" w:rsidRDefault="00320C7D" w14:paraId="45054D47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A03E02" w:rsidR="00A03E02">
        <w:t xml:space="preserve">Please contact </w:t>
      </w:r>
      <w:hyperlink w:history="1" r:id="rId11">
        <w:r w:rsidRPr="00891327" w:rsidR="00A03E02">
          <w:rPr>
            <w:rStyle w:val="Hyperlink"/>
          </w:rPr>
          <w:t xml:space="preserve">Faculty of Business </w:t>
        </w:r>
        <w:r w:rsidRPr="00891327" w:rsidR="00A03E02">
          <w:rPr>
            <w:rStyle w:val="Hyperlink"/>
          </w:rPr>
          <w:t>A</w:t>
        </w:r>
        <w:r w:rsidRPr="00891327" w:rsidR="00A03E02">
          <w:rPr>
            <w:rStyle w:val="Hyperlink"/>
          </w:rPr>
          <w:t>dvising Services</w:t>
        </w:r>
      </w:hyperlink>
      <w:r w:rsidRPr="00A03E02" w:rsidR="00A03E02">
        <w:t xml:space="preserve"> for program planning assistance.</w:t>
      </w:r>
    </w:p>
    <w:tbl>
      <w:tblPr>
        <w:tblpPr w:leftFromText="180" w:rightFromText="180" w:vertAnchor="text" w:tblpY="1"/>
        <w:tblW w:w="90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Pr="00360779" w:rsidR="003157DD" w:rsidTr="009B4F27" w14:paraId="74A67AC7" w14:textId="77777777">
        <w:trPr>
          <w:trHeight w:val="1188"/>
        </w:trPr>
        <w:tc>
          <w:tcPr>
            <w:tcW w:w="4512" w:type="dxa"/>
            <w:shd w:val="clear" w:color="auto" w:fill="auto"/>
          </w:tcPr>
          <w:p w:rsidRPr="00360779" w:rsidR="003157DD" w:rsidP="001E4C32" w:rsidRDefault="00B31834" w14:paraId="77727222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Pr="00360779" w:rsidR="006F5091">
              <w:t>PREPA</w:t>
            </w:r>
            <w:r w:rsidR="00910EE8">
              <w:t>RA</w:t>
            </w:r>
            <w:r w:rsidRPr="00360779" w:rsidR="006F5091">
              <w:t>TORY</w:t>
            </w:r>
            <w:r w:rsidRPr="00360779" w:rsidR="00D410C6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  <w:shd w:val="clear" w:color="auto" w:fill="auto"/>
          </w:tcPr>
          <w:p w:rsidRPr="00360779" w:rsidR="003157DD" w:rsidP="001E4C32" w:rsidRDefault="0086254B" w14:paraId="7C917E48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31C1106A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93"/>
        <w:gridCol w:w="924"/>
        <w:gridCol w:w="2004"/>
        <w:gridCol w:w="1598"/>
        <w:gridCol w:w="1212"/>
        <w:gridCol w:w="2183"/>
      </w:tblGrid>
      <w:tr w:rsidRPr="00133B17" w:rsidR="005019F3" w:rsidTr="00A652A1" w14:paraId="06371597" w14:textId="77777777">
        <w:tc>
          <w:tcPr>
            <w:tcW w:w="91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133B17" w:rsidR="005019F3" w:rsidP="005019F3" w:rsidRDefault="005019F3" w14:paraId="569F908B" w14:textId="77777777">
            <w:pPr>
              <w:pStyle w:val="TableTex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133B17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92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133B17" w:rsidR="005019F3" w:rsidP="00133B17" w:rsidRDefault="005019F3" w14:paraId="4278FCC3" w14:textId="77777777">
            <w:pPr>
              <w:pStyle w:val="Credits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208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133B17" w:rsidR="005019F3" w:rsidP="005019F3" w:rsidRDefault="005019F3" w14:paraId="36859DA1" w14:textId="77777777">
            <w:pPr>
              <w:pStyle w:val="TableTex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133B17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162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133B17" w:rsidR="005019F3" w:rsidP="005019F3" w:rsidRDefault="005019F3" w14:paraId="3EFD0CB2" w14:textId="77777777">
            <w:pPr>
              <w:pStyle w:val="TableTex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133B17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22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133B17" w:rsidR="005019F3" w:rsidP="00133B17" w:rsidRDefault="005019F3" w14:paraId="0CDCCF06" w14:textId="77777777">
            <w:pPr>
              <w:pStyle w:val="TableText"/>
              <w:jc w:val="center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133B17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227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133B17" w:rsidR="005019F3" w:rsidP="005019F3" w:rsidRDefault="005019F3" w14:paraId="0DFEE22A" w14:textId="77777777">
            <w:pPr>
              <w:pStyle w:val="TableTex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133B17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Pr="00133B17" w:rsidR="005019F3" w:rsidTr="00A652A1" w14:paraId="0D1D7A77" w14:textId="77777777">
        <w:tc>
          <w:tcPr>
            <w:tcW w:w="91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0A43FB67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133B17" w:rsidRDefault="005019F3" w14:paraId="6D106513" w14:textId="77777777">
            <w:pPr>
              <w:pStyle w:val="Credits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208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45CEF" w:rsidR="00B472EE" w:rsidP="005019F3" w:rsidRDefault="005019F3" w14:paraId="29026EC2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2"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50</w:t>
              </w:r>
            </w:hyperlink>
            <w:r w:rsidRPr="00133B17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13"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53</w:t>
              </w:r>
            </w:hyperlink>
          </w:p>
        </w:tc>
        <w:tc>
          <w:tcPr>
            <w:tcW w:w="162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5D5FCED5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3F8EB0B9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601E7FE6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See recommendations.</w:t>
            </w:r>
          </w:p>
        </w:tc>
      </w:tr>
      <w:tr w:rsidRPr="00133B17" w:rsidR="005019F3" w:rsidTr="00A652A1" w14:paraId="23BE7B56" w14:textId="77777777">
        <w:tc>
          <w:tcPr>
            <w:tcW w:w="91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3EEFEDE3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133B17" w:rsidRDefault="005019F3" w14:paraId="15860252" w14:textId="77777777">
            <w:pPr>
              <w:pStyle w:val="Credits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208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5113C9FF" w14:textId="77777777">
            <w:pPr>
              <w:pStyle w:val="TableText"/>
              <w:rPr>
                <w:rFonts w:ascii="Calibri" w:hAnsi="Calibri" w:eastAsia="Times New Roman"/>
                <w:color w:val="1F497D"/>
                <w:sz w:val="22"/>
                <w:szCs w:val="22"/>
              </w:rPr>
            </w:pPr>
            <w:hyperlink w:history="1" r:id="rId14"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162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7F391D0A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4D1C0DEE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484F42B2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133B17" w:rsidR="005019F3" w:rsidTr="00A652A1" w14:paraId="1D0BBF3A" w14:textId="77777777">
        <w:tc>
          <w:tcPr>
            <w:tcW w:w="91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5D8E4F75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133B17" w:rsidRDefault="005019F3" w14:paraId="378B24B4" w14:textId="77777777">
            <w:pPr>
              <w:pStyle w:val="Credits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208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700BE820" w14:textId="77777777">
            <w:pPr>
              <w:pStyle w:val="TableText"/>
              <w:rPr>
                <w:rFonts w:ascii="Calibri" w:hAnsi="Calibri" w:eastAsia="Times New Roman"/>
                <w:color w:val="1F497D"/>
                <w:sz w:val="22"/>
                <w:szCs w:val="22"/>
              </w:rPr>
            </w:pPr>
            <w:hyperlink w:history="1" r:id="rId15"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162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13D5128E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7035A009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544959ED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133B17" w:rsidR="005019F3" w:rsidTr="00A652A1" w14:paraId="5628B27B" w14:textId="77777777">
        <w:tc>
          <w:tcPr>
            <w:tcW w:w="91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66B3DDA6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133B17" w:rsidRDefault="005019F3" w14:paraId="1D4B1162" w14:textId="77777777">
            <w:pPr>
              <w:pStyle w:val="Credits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208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63E69B8A" w14:textId="77777777">
            <w:pPr>
              <w:pStyle w:val="TableText"/>
              <w:rPr>
                <w:rFonts w:ascii="Calibri" w:hAnsi="Calibri" w:eastAsia="Times New Roman"/>
                <w:color w:val="1F497D"/>
                <w:sz w:val="22"/>
                <w:szCs w:val="22"/>
              </w:rPr>
            </w:pPr>
            <w:hyperlink w:history="1" r:id="rId16"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162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20E9ED27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493BB9D9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13559B04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133B17" w:rsidR="005019F3" w:rsidTr="00A652A1" w14:paraId="57136A85" w14:textId="77777777">
        <w:tc>
          <w:tcPr>
            <w:tcW w:w="91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72540434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133B17" w:rsidRDefault="005019F3" w14:paraId="1C3231D5" w14:textId="77777777">
            <w:pPr>
              <w:pStyle w:val="Credits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208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4CAE846E" w14:textId="77777777">
            <w:pPr>
              <w:pStyle w:val="TableText"/>
              <w:rPr>
                <w:rFonts w:ascii="Calibri" w:hAnsi="Calibri" w:eastAsia="Times New Roman"/>
                <w:color w:val="1F497D"/>
                <w:sz w:val="22"/>
                <w:szCs w:val="22"/>
              </w:rPr>
            </w:pPr>
            <w:hyperlink w:history="1" r:id="rId17"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  <w:r w:rsidR="008913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/ECON</w:t>
              </w:r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300</w:t>
              </w:r>
            </w:hyperlink>
            <w:r w:rsidRPr="00133B17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18"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162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5E1B57CF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5A0496F6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7D203162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133B17" w:rsidR="005019F3" w:rsidTr="00A652A1" w14:paraId="5730EB5F" w14:textId="77777777">
        <w:tc>
          <w:tcPr>
            <w:tcW w:w="91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1EEA5C24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133B17" w:rsidRDefault="005019F3" w14:paraId="1FDD932B" w14:textId="77777777">
            <w:pPr>
              <w:pStyle w:val="Credits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208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5EC0" w:rsidR="005019F3" w:rsidP="009F6443" w:rsidRDefault="009F6443" w14:paraId="1263940B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9">
              <w:r w:rsidRPr="009F644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162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11331F0C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713AD9E9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79C6B594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Pr="00133B17" w:rsidR="005019F3" w:rsidTr="00A652A1" w14:paraId="36D6A399" w14:textId="77777777">
        <w:tc>
          <w:tcPr>
            <w:tcW w:w="91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0AC2780D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133B17" w:rsidRDefault="005019F3" w14:paraId="61844AB6" w14:textId="77777777">
            <w:pPr>
              <w:pStyle w:val="Credits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208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2B33069A" w14:textId="77777777">
            <w:pPr>
              <w:pStyle w:val="TableText"/>
              <w:rPr>
                <w:rFonts w:ascii="Calibri" w:hAnsi="Calibri" w:eastAsia="Times New Roman"/>
                <w:color w:val="1F497D"/>
                <w:sz w:val="22"/>
                <w:szCs w:val="22"/>
              </w:rPr>
            </w:pPr>
            <w:hyperlink w:history="1" r:id="rId20"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162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5F911DA8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5D2B9C75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6D1E19F4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133B17" w:rsidR="005019F3" w:rsidTr="00A652A1" w14:paraId="2684C05F" w14:textId="77777777">
        <w:tc>
          <w:tcPr>
            <w:tcW w:w="91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634EE518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133B17" w:rsidRDefault="005019F3" w14:paraId="64B7B29E" w14:textId="77777777">
            <w:pPr>
              <w:pStyle w:val="Credits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208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764C3CA0" w14:textId="77777777">
            <w:pPr>
              <w:pStyle w:val="TableText"/>
              <w:rPr>
                <w:rFonts w:ascii="Calibri" w:hAnsi="Calibri" w:eastAsia="Times New Roman"/>
                <w:color w:val="1F497D"/>
                <w:sz w:val="22"/>
                <w:szCs w:val="22"/>
              </w:rPr>
            </w:pPr>
            <w:hyperlink w:history="1" r:id="rId21"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MKTG396</w:t>
              </w:r>
            </w:hyperlink>
          </w:p>
        </w:tc>
        <w:tc>
          <w:tcPr>
            <w:tcW w:w="162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65BEAF2C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5F531E4C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12BE385B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133B17" w:rsidR="005019F3" w:rsidTr="00A652A1" w14:paraId="795A29BF" w14:textId="77777777">
        <w:tc>
          <w:tcPr>
            <w:tcW w:w="91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A652A1" w14:paraId="4DD4B0A9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Any level</w:t>
            </w:r>
          </w:p>
        </w:tc>
        <w:tc>
          <w:tcPr>
            <w:tcW w:w="92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133B17" w:rsidRDefault="005019F3" w14:paraId="738A2D6A" w14:textId="77777777">
            <w:pPr>
              <w:pStyle w:val="Credits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208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16FD3C8A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162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0C082585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22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2F941950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5F9BDC2A" w14:textId="77777777">
            <w:pPr>
              <w:pStyle w:val="TableText"/>
              <w:rPr>
                <w:rFonts w:ascii="Calibri" w:hAnsi="Calibri" w:eastAsia="Times New Roman"/>
                <w:color w:val="1F497D"/>
                <w:sz w:val="22"/>
                <w:szCs w:val="22"/>
              </w:rPr>
            </w:pPr>
            <w:hyperlink w:history="1" r:id="rId22"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Business &amp; Administrative Studies</w:t>
              </w:r>
            </w:hyperlink>
          </w:p>
        </w:tc>
      </w:tr>
      <w:tr w:rsidRPr="00133B17" w:rsidR="005019F3" w:rsidTr="00A652A1" w14:paraId="66A5CA10" w14:textId="77777777">
        <w:tc>
          <w:tcPr>
            <w:tcW w:w="91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13007335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133B17" w:rsidRDefault="005019F3" w14:paraId="1350849C" w14:textId="77777777">
            <w:pPr>
              <w:pStyle w:val="Credits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208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12FC0BAC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162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6A588565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22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61027192" w14:textId="77777777">
            <w:pPr>
              <w:pStyle w:val="TableText"/>
              <w:rPr>
                <w:rFonts w:ascii="Calibri" w:hAnsi="Calibri" w:eastAsia="Times New Roman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5019F3" w:rsidP="005019F3" w:rsidRDefault="005019F3" w14:paraId="35CBCDE0" w14:textId="77777777">
            <w:pPr>
              <w:pStyle w:val="TableText"/>
              <w:rPr>
                <w:rFonts w:ascii="Calibri" w:hAnsi="Calibri" w:eastAsia="Times New Roman"/>
                <w:color w:val="1F497D"/>
                <w:sz w:val="22"/>
                <w:szCs w:val="22"/>
              </w:rPr>
            </w:pPr>
            <w:hyperlink w:history="1" r:id="rId23"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Business &amp; Administrative Studies</w:t>
              </w:r>
            </w:hyperlink>
          </w:p>
        </w:tc>
      </w:tr>
    </w:tbl>
    <w:p w:rsidR="00DA213C" w:rsidP="00DA213C" w:rsidRDefault="00DA213C" w14:paraId="0145B0CB" w14:textId="77777777"/>
    <w:p w:rsidRPr="00DA213C" w:rsidR="005019F3" w:rsidP="00DA213C" w:rsidRDefault="005019F3" w14:paraId="699BFB37" w14:textId="77777777">
      <w:pPr>
        <w:rPr>
          <w:vanish/>
        </w:rPr>
      </w:pPr>
    </w:p>
    <w:p w:rsidR="003157DD" w:rsidP="00CF45E8" w:rsidRDefault="003157DD" w14:paraId="200151EA" w14:textId="77777777">
      <w:pPr>
        <w:ind w:left="-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14"/>
      </w:tblGrid>
      <w:tr w:rsidRPr="00133B17" w:rsidR="005019F3" w:rsidTr="00133B17" w14:paraId="1B3935CA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B24CD6" w:rsidP="005019F3" w:rsidRDefault="00B24CD6" w14:paraId="6DB03048" w14:textId="77777777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133B17">
              <w:rPr>
                <w:rFonts w:eastAsia="Times New Roman"/>
                <w:b/>
                <w:color w:val="auto"/>
                <w:sz w:val="20"/>
                <w:szCs w:val="20"/>
              </w:rPr>
              <w:t>Residency requirement.</w:t>
            </w:r>
            <w:r w:rsidRPr="00133B17">
              <w:rPr>
                <w:rFonts w:eastAsia="Times New Roman"/>
                <w:color w:val="auto"/>
                <w:sz w:val="20"/>
                <w:szCs w:val="20"/>
              </w:rPr>
              <w:t xml:space="preserve"> A minimum of 15 credits must be obtained through Athabasca University.</w:t>
            </w:r>
          </w:p>
        </w:tc>
      </w:tr>
    </w:tbl>
    <w:p w:rsidR="00B24CD6" w:rsidP="00CF45E8" w:rsidRDefault="00B24CD6" w14:paraId="7CD15521" w14:textId="77777777">
      <w:pPr>
        <w:ind w:left="-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14"/>
      </w:tblGrid>
      <w:tr w:rsidRPr="00133B17" w:rsidR="005019F3" w:rsidTr="48824BE6" w14:paraId="1114F6F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B24CD6" w:rsidP="005019F3" w:rsidRDefault="00B24CD6" w14:paraId="05BBCF86" w14:textId="77777777">
            <w:pPr>
              <w:pStyle w:val="TableText"/>
              <w:rPr>
                <w:rFonts w:eastAsia="Times New Roman" w:cs="Arial"/>
                <w:b/>
                <w:color w:val="auto"/>
                <w:sz w:val="20"/>
                <w:szCs w:val="20"/>
              </w:rPr>
            </w:pPr>
            <w:r w:rsidRPr="00133B17">
              <w:rPr>
                <w:rFonts w:eastAsia="Times New Roman" w:cs="Arial"/>
                <w:b/>
                <w:color w:val="auto"/>
                <w:sz w:val="20"/>
                <w:szCs w:val="20"/>
              </w:rPr>
              <w:t>Recommendations:</w:t>
            </w:r>
          </w:p>
        </w:tc>
      </w:tr>
      <w:tr w:rsidRPr="00133B17" w:rsidR="005019F3" w:rsidTr="48824BE6" w14:paraId="482B1D6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B24CD6" w:rsidP="005019F3" w:rsidRDefault="00B24CD6" w14:paraId="6C530671" w14:textId="77777777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Students who are pursuing a professional accounting designation are advised to take </w:t>
            </w:r>
            <w:hyperlink w:history="1" r:id="rId24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ACCT253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>.</w:t>
            </w:r>
          </w:p>
        </w:tc>
      </w:tr>
      <w:tr w:rsidRPr="00133B17" w:rsidR="005019F3" w:rsidTr="48824BE6" w14:paraId="4956359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B24CD6" w:rsidP="00B472EE" w:rsidRDefault="00B24CD6" w14:paraId="3913D81A" w14:textId="77777777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>To ensure that all prerequisites have been completed, students should register in</w:t>
            </w:r>
            <w:r w:rsidR="00B472EE">
              <w:rPr>
                <w:rFonts w:eastAsia="Times New Roman" w:cs="Arial"/>
                <w:color w:val="auto"/>
                <w:sz w:val="20"/>
                <w:szCs w:val="20"/>
              </w:rPr>
              <w:t xml:space="preserve"> </w:t>
            </w:r>
            <w:hyperlink w:history="1" r:id="rId25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ACCT250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or </w:t>
            </w:r>
            <w:hyperlink w:history="1" r:id="rId26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ACCT253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, and </w:t>
            </w:r>
            <w:hyperlink w:history="1" r:id="rId27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CMIS245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before choosing other courses in the required courses list.</w:t>
            </w:r>
          </w:p>
        </w:tc>
      </w:tr>
      <w:tr w:rsidRPr="00133B17" w:rsidR="005019F3" w:rsidTr="48824BE6" w14:paraId="557A56B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B24CD6" w:rsidP="00D65EC0" w:rsidRDefault="00B24CD6" w14:paraId="0B51A02B" w14:textId="3DBC249D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48824BE6" w:rsidR="00B24CD6">
              <w:rPr>
                <w:rFonts w:eastAsia="Times New Roman" w:cs="Arial"/>
                <w:color w:val="auto"/>
                <w:sz w:val="20"/>
                <w:szCs w:val="20"/>
              </w:rPr>
              <w:t xml:space="preserve">Students wishing to do a block transfer to the University of Lethbridge Bachelor of Management must choose </w:t>
            </w:r>
            <w:hyperlink r:id="R37e9843263fa4c94">
              <w:r w:rsidRPr="48824BE6" w:rsidR="00B24CD6">
                <w:rPr>
                  <w:rFonts w:eastAsia="Times New Roman" w:cs="Arial"/>
                  <w:color w:val="1F497D"/>
                  <w:sz w:val="20"/>
                  <w:szCs w:val="20"/>
                </w:rPr>
                <w:t>FNCE370</w:t>
              </w:r>
            </w:hyperlink>
            <w:r w:rsidRPr="48824BE6" w:rsidR="00B24CD6">
              <w:rPr>
                <w:rFonts w:eastAsia="Times New Roman" w:cs="Arial"/>
                <w:color w:val="auto"/>
                <w:sz w:val="20"/>
                <w:szCs w:val="20"/>
              </w:rPr>
              <w:t>.</w:t>
            </w:r>
          </w:p>
        </w:tc>
      </w:tr>
      <w:tr w:rsidRPr="00133B17" w:rsidR="005019F3" w:rsidTr="48824BE6" w14:paraId="7D2276C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B24CD6" w:rsidP="005019F3" w:rsidRDefault="00B24CD6" w14:paraId="515D235D" w14:textId="77777777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Students wishing to do a block transfer to the University of Lethbridge Bachelor of Management must take </w:t>
            </w:r>
            <w:hyperlink w:history="1" r:id="rId29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ACCT355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as one of their </w:t>
            </w:r>
            <w:hyperlink w:history="1" r:id="rId30">
              <w:r w:rsidRPr="00133B17">
                <w:rPr>
                  <w:rFonts w:eastAsia="Times New Roman" w:cs="Arial"/>
                  <w:color w:val="auto"/>
                  <w:sz w:val="20"/>
                  <w:szCs w:val="20"/>
                </w:rPr>
                <w:t>Business &amp; Administrative Studies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options.</w:t>
            </w:r>
          </w:p>
        </w:tc>
      </w:tr>
      <w:tr w:rsidRPr="00133B17" w:rsidR="005019F3" w:rsidTr="48824BE6" w14:paraId="38397AE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B24CD6" w:rsidP="005019F3" w:rsidRDefault="00B24CD6" w14:paraId="2E34BCBD" w14:textId="77777777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Students who have not taken any writing courses or who wish to improve their writing skills are advised to take </w:t>
            </w:r>
            <w:hyperlink w:history="1" r:id="rId31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ADMN233</w:t>
              </w:r>
            </w:hyperlink>
            <w:r w:rsidRPr="00133B17">
              <w:rPr>
                <w:rFonts w:eastAsia="Times New Roman" w:cs="Arial"/>
                <w:color w:val="1F497D"/>
                <w:sz w:val="20"/>
                <w:szCs w:val="20"/>
              </w:rPr>
              <w:t xml:space="preserve"> </w:t>
            </w:r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as one of their </w:t>
            </w:r>
            <w:hyperlink w:history="1" r:id="rId32">
              <w:r w:rsidRPr="00133B17">
                <w:rPr>
                  <w:rFonts w:eastAsia="Times New Roman" w:cs="Arial"/>
                  <w:color w:val="auto"/>
                  <w:sz w:val="20"/>
                  <w:szCs w:val="20"/>
                </w:rPr>
                <w:t>Business &amp; Administrative Studies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options.</w:t>
            </w:r>
          </w:p>
        </w:tc>
      </w:tr>
      <w:tr w:rsidRPr="00133B17" w:rsidR="005019F3" w:rsidTr="48824BE6" w14:paraId="1937E5E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33B17" w:rsidR="00B24CD6" w:rsidP="005019F3" w:rsidRDefault="00B24CD6" w14:paraId="102C9409" w14:textId="77777777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Students should complete </w:t>
            </w:r>
            <w:hyperlink w:history="1" r:id="rId33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MGSC301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as one of their </w:t>
            </w:r>
            <w:hyperlink w:history="1" r:id="rId34">
              <w:r w:rsidRPr="00133B17">
                <w:rPr>
                  <w:rFonts w:eastAsia="Times New Roman" w:cs="Arial"/>
                  <w:color w:val="auto"/>
                  <w:sz w:val="20"/>
                  <w:szCs w:val="20"/>
                </w:rPr>
                <w:t>Business &amp; Administrative Studies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options to meet the prerequisite requirement for </w:t>
            </w:r>
            <w:hyperlink w:history="1" r:id="rId35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FNCE300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or </w:t>
            </w:r>
            <w:hyperlink w:history="1" r:id="rId36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FNCE370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>.</w:t>
            </w:r>
          </w:p>
        </w:tc>
      </w:tr>
    </w:tbl>
    <w:p w:rsidRPr="00C65938" w:rsidR="00B24CD6" w:rsidP="00CF45E8" w:rsidRDefault="00B24CD6" w14:paraId="107A9C98" w14:textId="77777777">
      <w:pPr>
        <w:ind w:left="-142"/>
        <w:rPr>
          <w:rFonts w:cs="Arial"/>
        </w:rPr>
      </w:pPr>
    </w:p>
    <w:sectPr w:rsidRPr="00C65938" w:rsidR="00B24CD6" w:rsidSect="00FA72AF">
      <w:headerReference w:type="even" r:id="rId37"/>
      <w:headerReference w:type="default" r:id="rId38"/>
      <w:footerReference w:type="even" r:id="rId39"/>
      <w:footerReference w:type="default" r:id="rId40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2558" w:rsidP="007204D7" w:rsidRDefault="00F12558" w14:paraId="37F84675" w14:textId="77777777">
      <w:r>
        <w:separator/>
      </w:r>
    </w:p>
  </w:endnote>
  <w:endnote w:type="continuationSeparator" w:id="0">
    <w:p w:rsidR="00F12558" w:rsidP="007204D7" w:rsidRDefault="00F12558" w14:paraId="6C02578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284" w:rsidP="00360779" w:rsidRDefault="00677284" w14:paraId="6DA26821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D2FC3" w:rsidR="00677284" w:rsidP="00FA72AF" w:rsidRDefault="00233B39" w14:paraId="2ACE5E35" w14:textId="3990EF31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E8209E" wp14:editId="708F03C7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1791659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77284" w:rsidP="00FA72AF" w:rsidRDefault="00677284" w14:paraId="0468A223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0B15173">
            <v:shapetype id="_x0000_t202" coordsize="21600,21600" o:spt="202" path="m,l,21600r21600,l21600,xe" w14:anchorId="4FE8209E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677284" w:rsidP="00FA72AF" w:rsidRDefault="00677284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17382B10" wp14:editId="4E7E107A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4556601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677284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51CE88D9" wp14:editId="5B4A5FD4">
          <wp:extent cx="5591175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2558" w:rsidP="007204D7" w:rsidRDefault="00F12558" w14:paraId="4AD61B01" w14:textId="77777777">
      <w:r>
        <w:separator/>
      </w:r>
    </w:p>
  </w:footnote>
  <w:footnote w:type="continuationSeparator" w:id="0">
    <w:p w:rsidR="00F12558" w:rsidP="007204D7" w:rsidRDefault="00F12558" w14:paraId="586FD1B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284" w:rsidP="00360779" w:rsidRDefault="00677284" w14:paraId="58A541E8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677284" w:rsidRDefault="00677284" w14:paraId="56DE4F6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60779" w:rsidR="00677284" w:rsidP="00127279" w:rsidRDefault="00233B39" w14:paraId="0FA1F396" w14:textId="7DB3D8ED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6FB1E103" wp14:editId="4FDD73E4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2956935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677284" w:rsidP="00FA72AF" w:rsidRDefault="00677284" w14:paraId="60D8BA3C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28F4105">
            <v:shapetype id="_x0000_t202" coordsize="21600,21600" o:spt="202" path="m,l,21600r21600,l21600,xe" w14:anchorId="6FB1E103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>
              <v:textbox>
                <w:txbxContent>
                  <w:p w:rsidR="00677284" w:rsidP="00FA72AF" w:rsidRDefault="00677284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16121CD0" wp14:editId="400148B4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677284">
      <w:t>Program Plan I 20</w:t>
    </w:r>
    <w:r w:rsidR="00D65EC0">
      <w:t>2</w:t>
    </w:r>
    <w:r>
      <w:t>3</w:t>
    </w:r>
    <w:r w:rsidRPr="00360779" w:rsidR="00677284">
      <w:t xml:space="preserve"> / 20</w:t>
    </w:r>
    <w:r w:rsidR="00891327">
      <w:t>2</w:t>
    </w:r>
    <w:r>
      <w:t>4</w:t>
    </w:r>
  </w:p>
  <w:p w:rsidR="00677284" w:rsidRDefault="00677284" w14:paraId="530A8228" w14:textId="77777777">
    <w:pPr>
      <w:pStyle w:val="Header"/>
    </w:pPr>
  </w:p>
  <w:p w:rsidR="00677284" w:rsidP="00373A59" w:rsidRDefault="00677284" w14:paraId="55300901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3577A"/>
    <w:rsid w:val="00041A5D"/>
    <w:rsid w:val="00053DF6"/>
    <w:rsid w:val="00061C2F"/>
    <w:rsid w:val="00071530"/>
    <w:rsid w:val="0007503A"/>
    <w:rsid w:val="000A2223"/>
    <w:rsid w:val="000A2E9A"/>
    <w:rsid w:val="000A4D67"/>
    <w:rsid w:val="000C6321"/>
    <w:rsid w:val="00110300"/>
    <w:rsid w:val="00127279"/>
    <w:rsid w:val="00133B17"/>
    <w:rsid w:val="001421A8"/>
    <w:rsid w:val="00163542"/>
    <w:rsid w:val="00163CEF"/>
    <w:rsid w:val="0018384B"/>
    <w:rsid w:val="001A1354"/>
    <w:rsid w:val="001A1CC4"/>
    <w:rsid w:val="001C173F"/>
    <w:rsid w:val="001C3174"/>
    <w:rsid w:val="001E08BA"/>
    <w:rsid w:val="001E4C32"/>
    <w:rsid w:val="002019BF"/>
    <w:rsid w:val="002158DA"/>
    <w:rsid w:val="00233B39"/>
    <w:rsid w:val="00245CEF"/>
    <w:rsid w:val="002844DE"/>
    <w:rsid w:val="00295D49"/>
    <w:rsid w:val="002A37C5"/>
    <w:rsid w:val="002A674F"/>
    <w:rsid w:val="002D3216"/>
    <w:rsid w:val="002F029D"/>
    <w:rsid w:val="002F65B0"/>
    <w:rsid w:val="00306AE3"/>
    <w:rsid w:val="00313790"/>
    <w:rsid w:val="0031574F"/>
    <w:rsid w:val="003157DD"/>
    <w:rsid w:val="00320C7D"/>
    <w:rsid w:val="00346F02"/>
    <w:rsid w:val="00354A60"/>
    <w:rsid w:val="00360779"/>
    <w:rsid w:val="00365D00"/>
    <w:rsid w:val="003715CB"/>
    <w:rsid w:val="00373A59"/>
    <w:rsid w:val="00383FA6"/>
    <w:rsid w:val="0039095F"/>
    <w:rsid w:val="0039440C"/>
    <w:rsid w:val="003C2218"/>
    <w:rsid w:val="003F3A20"/>
    <w:rsid w:val="003F5516"/>
    <w:rsid w:val="00404180"/>
    <w:rsid w:val="00405889"/>
    <w:rsid w:val="00437B30"/>
    <w:rsid w:val="004559D6"/>
    <w:rsid w:val="0047635C"/>
    <w:rsid w:val="004A148D"/>
    <w:rsid w:val="004A2159"/>
    <w:rsid w:val="004D2FC3"/>
    <w:rsid w:val="004D47BF"/>
    <w:rsid w:val="004E0791"/>
    <w:rsid w:val="004F4FFB"/>
    <w:rsid w:val="005019F3"/>
    <w:rsid w:val="005034C4"/>
    <w:rsid w:val="00504860"/>
    <w:rsid w:val="00514BCE"/>
    <w:rsid w:val="00531544"/>
    <w:rsid w:val="0054390F"/>
    <w:rsid w:val="00591FE1"/>
    <w:rsid w:val="00594E26"/>
    <w:rsid w:val="005F20B2"/>
    <w:rsid w:val="006053E1"/>
    <w:rsid w:val="00626D5F"/>
    <w:rsid w:val="00675090"/>
    <w:rsid w:val="00677284"/>
    <w:rsid w:val="006843C1"/>
    <w:rsid w:val="006864ED"/>
    <w:rsid w:val="006938D2"/>
    <w:rsid w:val="006956AC"/>
    <w:rsid w:val="006B0404"/>
    <w:rsid w:val="006B5C70"/>
    <w:rsid w:val="006B7D75"/>
    <w:rsid w:val="006C2AC2"/>
    <w:rsid w:val="006D69B8"/>
    <w:rsid w:val="006E700D"/>
    <w:rsid w:val="006F1EB8"/>
    <w:rsid w:val="006F4AC0"/>
    <w:rsid w:val="006F5091"/>
    <w:rsid w:val="007204D7"/>
    <w:rsid w:val="00724F85"/>
    <w:rsid w:val="00727965"/>
    <w:rsid w:val="007339AD"/>
    <w:rsid w:val="007916C2"/>
    <w:rsid w:val="007A4506"/>
    <w:rsid w:val="007B2D6E"/>
    <w:rsid w:val="007C53E3"/>
    <w:rsid w:val="007C5F48"/>
    <w:rsid w:val="007D604D"/>
    <w:rsid w:val="00814A73"/>
    <w:rsid w:val="00831A40"/>
    <w:rsid w:val="00841C88"/>
    <w:rsid w:val="0086020B"/>
    <w:rsid w:val="0086254B"/>
    <w:rsid w:val="00883FF3"/>
    <w:rsid w:val="00891327"/>
    <w:rsid w:val="008B51A7"/>
    <w:rsid w:val="008E197B"/>
    <w:rsid w:val="008E7CA7"/>
    <w:rsid w:val="008F1C4C"/>
    <w:rsid w:val="0090078A"/>
    <w:rsid w:val="00910EE8"/>
    <w:rsid w:val="009253D1"/>
    <w:rsid w:val="00925439"/>
    <w:rsid w:val="009552D2"/>
    <w:rsid w:val="00991A17"/>
    <w:rsid w:val="009A08DD"/>
    <w:rsid w:val="009A2C77"/>
    <w:rsid w:val="009A2E73"/>
    <w:rsid w:val="009A321A"/>
    <w:rsid w:val="009B4F27"/>
    <w:rsid w:val="009C2D7C"/>
    <w:rsid w:val="009D00A7"/>
    <w:rsid w:val="009D33CB"/>
    <w:rsid w:val="009F3018"/>
    <w:rsid w:val="009F6443"/>
    <w:rsid w:val="00A037DA"/>
    <w:rsid w:val="00A03E02"/>
    <w:rsid w:val="00A04A06"/>
    <w:rsid w:val="00A207A5"/>
    <w:rsid w:val="00A3483C"/>
    <w:rsid w:val="00A652A1"/>
    <w:rsid w:val="00A72D00"/>
    <w:rsid w:val="00A80FF4"/>
    <w:rsid w:val="00AA6BD4"/>
    <w:rsid w:val="00AA70F7"/>
    <w:rsid w:val="00AB41B7"/>
    <w:rsid w:val="00AC37F8"/>
    <w:rsid w:val="00AC4347"/>
    <w:rsid w:val="00AD6B11"/>
    <w:rsid w:val="00AF3B24"/>
    <w:rsid w:val="00B05A8D"/>
    <w:rsid w:val="00B06EC8"/>
    <w:rsid w:val="00B157FA"/>
    <w:rsid w:val="00B24CD6"/>
    <w:rsid w:val="00B3122E"/>
    <w:rsid w:val="00B31834"/>
    <w:rsid w:val="00B34499"/>
    <w:rsid w:val="00B36F6D"/>
    <w:rsid w:val="00B472EE"/>
    <w:rsid w:val="00B904D7"/>
    <w:rsid w:val="00BA1EB9"/>
    <w:rsid w:val="00BB5399"/>
    <w:rsid w:val="00BD149D"/>
    <w:rsid w:val="00BE0E4C"/>
    <w:rsid w:val="00C24C8C"/>
    <w:rsid w:val="00C47869"/>
    <w:rsid w:val="00C51914"/>
    <w:rsid w:val="00C65938"/>
    <w:rsid w:val="00C6684E"/>
    <w:rsid w:val="00C740FD"/>
    <w:rsid w:val="00C91BCA"/>
    <w:rsid w:val="00C97676"/>
    <w:rsid w:val="00CB6B25"/>
    <w:rsid w:val="00CC3374"/>
    <w:rsid w:val="00CD4442"/>
    <w:rsid w:val="00CE1947"/>
    <w:rsid w:val="00CF0903"/>
    <w:rsid w:val="00CF092F"/>
    <w:rsid w:val="00CF1E23"/>
    <w:rsid w:val="00CF4147"/>
    <w:rsid w:val="00CF45E8"/>
    <w:rsid w:val="00D16090"/>
    <w:rsid w:val="00D410C6"/>
    <w:rsid w:val="00D65EC0"/>
    <w:rsid w:val="00DA213C"/>
    <w:rsid w:val="00DA3C99"/>
    <w:rsid w:val="00DB7589"/>
    <w:rsid w:val="00DC5989"/>
    <w:rsid w:val="00DE3665"/>
    <w:rsid w:val="00DE3D66"/>
    <w:rsid w:val="00DF67A9"/>
    <w:rsid w:val="00E06BF5"/>
    <w:rsid w:val="00E16B8E"/>
    <w:rsid w:val="00E17E70"/>
    <w:rsid w:val="00E23B6A"/>
    <w:rsid w:val="00E97EEF"/>
    <w:rsid w:val="00EC0856"/>
    <w:rsid w:val="00EF25F7"/>
    <w:rsid w:val="00F043E5"/>
    <w:rsid w:val="00F121E3"/>
    <w:rsid w:val="00F12558"/>
    <w:rsid w:val="00F260B1"/>
    <w:rsid w:val="00F32016"/>
    <w:rsid w:val="00F33AE1"/>
    <w:rsid w:val="00F56BF4"/>
    <w:rsid w:val="00F56E36"/>
    <w:rsid w:val="00F70071"/>
    <w:rsid w:val="00F8430A"/>
    <w:rsid w:val="00F960FC"/>
    <w:rsid w:val="00FA72AF"/>
    <w:rsid w:val="00FC6FB6"/>
    <w:rsid w:val="4882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7092FBB0"/>
  <w14:defaultImageDpi w14:val="300"/>
  <w15:chartTrackingRefBased/>
  <w15:docId w15:val="{9116C693-F5AB-4880-B8B1-094F54AFBB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table" w:styleId="TableGridPHPDOCX" w:customStyle="1">
    <w:name w:val="Table Grid PHPDOCX"/>
    <w:basedOn w:val="TableNormal"/>
    <w:uiPriority w:val="59"/>
    <w:rsid w:val="002158DA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styleId="TableGridPHPDOCX1" w:customStyle="1">
    <w:name w:val="Table Grid PHPDOCX1"/>
    <w:basedOn w:val="TableNormal"/>
    <w:uiPriority w:val="59"/>
    <w:rsid w:val="005034C4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" w:customStyle="1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table" w:styleId="TableGridPHPDOCX2" w:customStyle="1">
    <w:name w:val="Table Grid PHPDOCX2"/>
    <w:basedOn w:val="TableNormal"/>
    <w:uiPriority w:val="59"/>
    <w:rsid w:val="00B24CD6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PHPDOCX3" w:customStyle="1">
    <w:name w:val="Table Grid PHPDOCX3"/>
    <w:basedOn w:val="TableNormal"/>
    <w:uiPriority w:val="59"/>
    <w:rsid w:val="005019F3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uiPriority w:val="99"/>
    <w:semiHidden/>
    <w:unhideWhenUsed/>
    <w:rsid w:val="00A652A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html/syllabi/acct/acct253.htm" TargetMode="External" Id="rId13" /><Relationship Type="http://schemas.openxmlformats.org/officeDocument/2006/relationships/hyperlink" Target="http://www.athabascau.ca/html/syllabi/fnce/fnce370.htm" TargetMode="External" Id="rId18" /><Relationship Type="http://schemas.openxmlformats.org/officeDocument/2006/relationships/hyperlink" Target="http://www.athabascau.ca/html/syllabi/acct/acct253.htm" TargetMode="External" Id="rId26" /><Relationship Type="http://schemas.openxmlformats.org/officeDocument/2006/relationships/footer" Target="footer1.xml" Id="rId39" /><Relationship Type="http://schemas.openxmlformats.org/officeDocument/2006/relationships/hyperlink" Target="http://www.athabascau.ca/html/syllabi/mktg/mktg396.htm" TargetMode="External" Id="rId21" /><Relationship Type="http://schemas.openxmlformats.org/officeDocument/2006/relationships/hyperlink" Target="http://www2.athabascau.ca/course/ug_area/businessadmin.php" TargetMode="External" Id="rId34" /><Relationship Type="http://schemas.openxmlformats.org/officeDocument/2006/relationships/theme" Target="theme/theme1.xml" Id="rId42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://www.athabascau.ca/html/syllabi/orgb/orgb364.htm" TargetMode="External" Id="rId16" /><Relationship Type="http://schemas.openxmlformats.org/officeDocument/2006/relationships/hyperlink" Target="http://www.athabascau.ca/html/syllabi/lgst/lgst369.htm" TargetMode="External" Id="rId20" /><Relationship Type="http://schemas.openxmlformats.org/officeDocument/2006/relationships/hyperlink" Target="http://www.athabascau.ca/html/syllabi/acct/acct355.htm" TargetMode="External" Id="rId29" /><Relationship Type="http://schemas.openxmlformats.org/officeDocument/2006/relationships/fontTable" Target="fontTable.xm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business/about/contact-us.html" TargetMode="External" Id="rId11" /><Relationship Type="http://schemas.openxmlformats.org/officeDocument/2006/relationships/hyperlink" Target="http://www.athabascau.ca/html/syllabi/acct/acct253.htm" TargetMode="External" Id="rId24" /><Relationship Type="http://schemas.openxmlformats.org/officeDocument/2006/relationships/hyperlink" Target="http://www2.athabascau.ca/course/ug_area/businessadmin.php" TargetMode="External" Id="rId32" /><Relationship Type="http://schemas.openxmlformats.org/officeDocument/2006/relationships/header" Target="header1.xml" Id="rId37" /><Relationship Type="http://schemas.openxmlformats.org/officeDocument/2006/relationships/footer" Target="footer2.xml" Id="rId40" /><Relationship Type="http://schemas.openxmlformats.org/officeDocument/2006/relationships/styles" Target="styles.xml" Id="rId5" /><Relationship Type="http://schemas.openxmlformats.org/officeDocument/2006/relationships/hyperlink" Target="http://www.athabascau.ca/html/syllabi/cmis/cmis351.htm" TargetMode="External" Id="rId15" /><Relationship Type="http://schemas.openxmlformats.org/officeDocument/2006/relationships/hyperlink" Target="https://www.athabascau.ca/course/index.html?/undergraduate/business-and-administrative/all/" TargetMode="External" Id="rId23" /><Relationship Type="http://schemas.openxmlformats.org/officeDocument/2006/relationships/hyperlink" Target="http://www.athabascau.ca/html/syllabi/fnce/fnce370.htm" TargetMode="External" Id="rId36" /><Relationship Type="http://schemas.openxmlformats.org/officeDocument/2006/relationships/hyperlink" Target="https://www.athabascau.ca/calendar/2023/undergraduate/program-regulations/university-certificates/university-certificate-in-management-applications.html" TargetMode="External" Id="rId10" /><Relationship Type="http://schemas.openxmlformats.org/officeDocument/2006/relationships/hyperlink" Target="https://www.athabascau.ca/syllabi/hrmt/hrmt386.php" TargetMode="External" Id="rId19" /><Relationship Type="http://schemas.openxmlformats.org/officeDocument/2006/relationships/hyperlink" Target="http://www.athabascau.ca/html/syllabi/admn/admn233.htm" TargetMode="External" Id="rId3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://www.athabascau.ca/html/syllabi/cmis/cmis245.htm" TargetMode="External" Id="rId14" /><Relationship Type="http://schemas.openxmlformats.org/officeDocument/2006/relationships/hyperlink" Target="https://www.athabascau.ca/course/index.html?/undergraduate/business-and-administrative/all/" TargetMode="External" Id="rId22" /><Relationship Type="http://schemas.openxmlformats.org/officeDocument/2006/relationships/hyperlink" Target="http://www.athabascau.ca/html/syllabi/cmis/cmis245.htm" TargetMode="External" Id="rId27" /><Relationship Type="http://schemas.openxmlformats.org/officeDocument/2006/relationships/hyperlink" Target="http://www2.athabascau.ca/course/ug_area/businessadmin.php" TargetMode="External" Id="rId30" /><Relationship Type="http://schemas.openxmlformats.org/officeDocument/2006/relationships/hyperlink" Target="http://www.athabascau.ca/syllabi/fnce/fnce300.php" TargetMode="External" Id="rId35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hyperlink" Target="http://www.athabascau.ca/html/syllabi/acct/acct250.htm" TargetMode="External" Id="rId12" /><Relationship Type="http://schemas.openxmlformats.org/officeDocument/2006/relationships/hyperlink" Target="http://www.athabascau.ca/syllabi/fnce/fnce300.php" TargetMode="External" Id="rId17" /><Relationship Type="http://schemas.openxmlformats.org/officeDocument/2006/relationships/hyperlink" Target="http://www.athabascau.ca/html/syllabi/acct/acct250.htm" TargetMode="External" Id="rId25" /><Relationship Type="http://schemas.openxmlformats.org/officeDocument/2006/relationships/hyperlink" Target="http://www.athabascau.ca/html/syllabi/mgsc/mgsc301.htm" TargetMode="External" Id="rId33" /><Relationship Type="http://schemas.openxmlformats.org/officeDocument/2006/relationships/header" Target="header2.xml" Id="rId38" /><Relationship Type="http://schemas.openxmlformats.org/officeDocument/2006/relationships/hyperlink" Target="http://www.athabascau.ca/html/syllabi/fnce/fnce370.htm" TargetMode="External" Id="R37e9843263fa4c9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4D8CAE-F6FC-4483-94E8-88B6C9135E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FF7C4-316A-41B6-BC47-D327F518D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647DB-8D26-4C98-9EF7-D37B61CA31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C79D9E-BBE5-4975-9149-E6812976E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3</revision>
  <lastPrinted>2015-07-17T16:17:00.0000000Z</lastPrinted>
  <dcterms:created xsi:type="dcterms:W3CDTF">2023-09-05T21:11:00.0000000Z</dcterms:created>
  <dcterms:modified xsi:type="dcterms:W3CDTF">2023-09-06T23:04:50.4946331Z</dcterms:modified>
</coreProperties>
</file>