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02E48BB6" w14:textId="77777777">
      <w:pPr>
        <w:pStyle w:val="Heading1"/>
        <w:ind w:left="-142"/>
      </w:pPr>
      <w:r>
        <w:t xml:space="preserve">University Certificate in </w:t>
      </w:r>
      <w:r w:rsidR="0082597C">
        <w:t>Computers and Management Information Systems</w:t>
      </w:r>
    </w:p>
    <w:p w:rsidRPr="00360779" w:rsidR="006B5C70" w:rsidP="001E4C32" w:rsidRDefault="00675090" w14:paraId="14D08123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 w:rsidR="0007651B">
        <w:t>3</w:t>
      </w:r>
      <w:r w:rsidR="0082597C">
        <w:t>0</w:t>
      </w:r>
      <w:r w:rsidRPr="00360779" w:rsidR="008E7CA7">
        <w:t xml:space="preserve"> credits)</w:t>
      </w:r>
    </w:p>
    <w:p w:rsidRPr="00127279" w:rsidR="006B5C70" w:rsidP="001E4C32" w:rsidRDefault="006B5C70" w14:paraId="1DF6E227" w14:textId="559889BD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3CE361D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03CE361D" w:rsidR="005F40DD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03CE361D" w:rsidR="009D78B6">
        <w:rPr>
          <w:rFonts w:cs="Arial"/>
          <w:b w:val="1"/>
          <w:bCs w:val="1"/>
          <w:color w:val="FF8000"/>
          <w:position w:val="-2"/>
          <w:sz w:val="16"/>
          <w:szCs w:val="16"/>
        </w:rPr>
        <w:t>3</w:t>
      </w:r>
      <w:r w:rsidRPr="03CE361D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/20</w:t>
      </w:r>
      <w:r w:rsidRPr="03CE361D" w:rsidR="00B41026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03CE361D" w:rsidR="009D78B6">
        <w:rPr>
          <w:rFonts w:cs="Arial"/>
          <w:b w:val="1"/>
          <w:bCs w:val="1"/>
          <w:color w:val="FF8000"/>
          <w:position w:val="-2"/>
          <w:sz w:val="16"/>
          <w:szCs w:val="16"/>
        </w:rPr>
        <w:t>4</w:t>
      </w:r>
      <w:r w:rsidRPr="03CE361D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w:history="1" r:id="Ra16e0d4847694666">
        <w:r w:rsidRPr="009B1CF2" w:rsidR="005C6581">
          <w:rPr>
            <w:rStyle w:val="Hyperlink"/>
            <w:color w:val="1F4E79"/>
            <w:sz w:val="16"/>
            <w:szCs w:val="16"/>
          </w:rPr>
          <w:t>Program Regulations</w:t>
        </w:r>
      </w:hyperlink>
      <w:r w:rsidRPr="03CE361D" w:rsidR="045121D8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</w:t>
      </w:r>
      <w:r w:rsidRPr="03CE361D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5F40DD">
        <w:rPr>
          <w:rFonts w:cs="Arial"/>
          <w:color w:val="17365D"/>
          <w:position w:val="-2"/>
          <w:sz w:val="16"/>
          <w:szCs w:val="16"/>
        </w:rPr>
        <w:t>2</w:t>
      </w:r>
      <w:r w:rsidR="009D78B6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234EB2C2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12">
        <w:r w:rsidR="0005470A">
          <w:rPr>
            <w:rStyle w:val="Hyperlink"/>
            <w:color w:val="1F4E79"/>
          </w:rPr>
          <w:t>Faculty of B</w:t>
        </w:r>
        <w:r w:rsidR="0005470A">
          <w:rPr>
            <w:rStyle w:val="Hyperlink"/>
            <w:color w:val="1F4E79"/>
          </w:rPr>
          <w:t>u</w:t>
        </w:r>
        <w:r w:rsidR="0005470A">
          <w:rPr>
            <w:rStyle w:val="Hyperlink"/>
            <w:color w:val="1F4E79"/>
          </w:rPr>
          <w:t>siness A</w:t>
        </w:r>
        <w:r w:rsidRPr="008F37F3" w:rsidR="0005470A">
          <w:rPr>
            <w:rStyle w:val="Hyperlink"/>
            <w:color w:val="1F4E79"/>
          </w:rPr>
          <w:t>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7C49334E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1D2C85F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501CCF4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82611C" w:rsidR="0082611C" w:rsidP="0082611C" w:rsidRDefault="0082611C" w14:paraId="1F4226FB" w14:textId="77777777">
      <w:pPr>
        <w:rPr>
          <w:vanish/>
        </w:rPr>
      </w:pPr>
    </w:p>
    <w:tbl>
      <w:tblPr>
        <w:tblW w:w="9033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0"/>
        <w:gridCol w:w="1190"/>
        <w:gridCol w:w="1106"/>
        <w:gridCol w:w="1399"/>
        <w:gridCol w:w="1525"/>
        <w:gridCol w:w="2823"/>
      </w:tblGrid>
      <w:tr w:rsidRPr="0082611C" w:rsidR="002C7489" w:rsidTr="007F7CE8" w14:paraId="62238A07" w14:textId="77777777">
        <w:trPr>
          <w:trHeight w:val="245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82611C" w:rsidR="0082597C" w:rsidP="0082597C" w:rsidRDefault="0082597C" w14:paraId="47DE3789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82611C" w:rsidR="0082597C" w:rsidP="003C7FB1" w:rsidRDefault="003C7FB1" w14:paraId="33056022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Pr="0082611C" w:rsidR="0082597C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82611C" w:rsidR="0082597C" w:rsidP="0082597C" w:rsidRDefault="0082597C" w14:paraId="7045B843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82611C" w:rsidR="0082597C" w:rsidP="0082597C" w:rsidRDefault="0082597C" w14:paraId="3DBAE038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82611C" w:rsidR="0082597C" w:rsidP="0082611C" w:rsidRDefault="0082597C" w14:paraId="4538A42D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82611C" w:rsidR="0082597C" w:rsidP="0082597C" w:rsidRDefault="0082597C" w14:paraId="28FF3867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82611C" w:rsidR="002C7489" w:rsidTr="007F7CE8" w14:paraId="666FA686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8731A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42D5A997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2597C" w:rsidP="0082597C" w:rsidRDefault="0082597C" w14:paraId="19D7D30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3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232</w:t>
              </w:r>
            </w:hyperlink>
          </w:p>
          <w:p w:rsidR="002C7489" w:rsidP="0082597C" w:rsidRDefault="002C7489" w14:paraId="07C7B73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or</w:t>
            </w:r>
          </w:p>
          <w:p w:rsidRPr="009B1CF2" w:rsidR="002C7489" w:rsidP="002C7489" w:rsidRDefault="002C7489" w14:paraId="13CBB21D" w14:textId="77777777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w:history="1" r:id="rId14">
              <w:r w:rsidRPr="009B1CF2">
                <w:rPr>
                  <w:rStyle w:val="Hyperlink"/>
                  <w:color w:val="1F4E79"/>
                  <w:u w:val="none"/>
                </w:rPr>
                <w:t>ADMN2</w:t>
              </w:r>
              <w:r w:rsidRPr="009B1CF2">
                <w:rPr>
                  <w:rStyle w:val="Hyperlink"/>
                  <w:color w:val="1F4E79"/>
                  <w:u w:val="none"/>
                </w:rPr>
                <w:t>0</w:t>
              </w:r>
              <w:r w:rsidRPr="009B1CF2">
                <w:rPr>
                  <w:rStyle w:val="Hyperlink"/>
                  <w:color w:val="1F4E79"/>
                  <w:u w:val="none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87CB7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3A45FA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43F6999B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1C27235E" w14:textId="77777777">
        <w:trPr>
          <w:trHeight w:val="216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4544D0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111AEF8A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164423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5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233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E4E3E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ACC4F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B11278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47B0EB90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4848A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0BB45B60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122329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6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7FC88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E0C892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71F7BA3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7FC42D97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949C3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4DE5F322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9AD4D4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7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87A3B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4557C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E8497E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069AF1AF" w14:textId="77777777">
        <w:trPr>
          <w:trHeight w:val="417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415EE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78639792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1FBAC49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8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  <w:r w:rsidRPr="0082611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19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T253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B1379F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153BC9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1A0F31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29838DA1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13673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2103A143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34E3B4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0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B4480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DFBBF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1DED091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78BF3670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6DD29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5D8000C6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12AA9CB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64A40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99F98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A9A9E7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82611C" w:rsidR="002C7489" w:rsidTr="007F7CE8" w14:paraId="33832AE9" w14:textId="77777777">
        <w:trPr>
          <w:trHeight w:val="216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7F7CE8" w:rsidRDefault="007F7CE8" w14:paraId="5A9871C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2550D7C0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971A40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7AECB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7C007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7CE68B8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2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 xml:space="preserve"> </w:t>
              </w:r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Administrative Studies</w:t>
              </w:r>
            </w:hyperlink>
          </w:p>
        </w:tc>
      </w:tr>
      <w:tr w:rsidRPr="0082611C" w:rsidR="002C7489" w:rsidTr="007F7CE8" w14:paraId="7EC113DA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4A11EC1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2C9BC23E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E7796B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7CDDF4A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9FF5C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47B06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See Electives list below.</w:t>
            </w:r>
          </w:p>
        </w:tc>
      </w:tr>
      <w:tr w:rsidRPr="0082611C" w:rsidR="002C7489" w:rsidTr="007F7CE8" w14:paraId="01189DC3" w14:textId="77777777">
        <w:trPr>
          <w:trHeight w:val="201"/>
        </w:trPr>
        <w:tc>
          <w:tcPr>
            <w:tcW w:w="9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0239E8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119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611C" w:rsidRDefault="0082597C" w14:paraId="0185CFDB" w14:textId="77777777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583AF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7E1F2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21A83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6E31A1C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See Electives list below.</w:t>
            </w:r>
          </w:p>
        </w:tc>
      </w:tr>
    </w:tbl>
    <w:p w:rsidRPr="00C65938" w:rsidR="003715CB" w:rsidP="00CF45E8" w:rsidRDefault="003715CB" w14:paraId="2868F5C4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2"/>
      </w:tblGrid>
      <w:tr w:rsidRPr="0082611C" w:rsidR="0082597C" w:rsidTr="0082611C" w14:paraId="33276B96" w14:textId="77777777">
        <w:tc>
          <w:tcPr>
            <w:tcW w:w="9048" w:type="dxa"/>
            <w:shd w:val="clear" w:color="auto" w:fill="auto"/>
          </w:tcPr>
          <w:p w:rsidRPr="0082611C" w:rsidR="0082597C" w:rsidP="0082597C" w:rsidRDefault="0082597C" w14:paraId="5DA93552" w14:textId="77777777">
            <w:pPr>
              <w:pStyle w:val="TableText"/>
              <w:rPr>
                <w:color w:val="auto"/>
                <w:sz w:val="20"/>
                <w:szCs w:val="20"/>
              </w:rPr>
            </w:pPr>
            <w:r w:rsidRPr="0082611C">
              <w:rPr>
                <w:b/>
                <w:color w:val="auto"/>
                <w:sz w:val="20"/>
                <w:szCs w:val="20"/>
              </w:rPr>
              <w:t>Residency requirement.</w:t>
            </w:r>
            <w:r w:rsidRPr="0082611C">
              <w:rPr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  <w:p w:rsidRPr="0082611C" w:rsidR="0082597C" w:rsidP="00CF45E8" w:rsidRDefault="0082597C" w14:paraId="3F6F7D51" w14:textId="77777777">
            <w:pPr>
              <w:rPr>
                <w:rFonts w:cs="Arial"/>
                <w:szCs w:val="20"/>
              </w:rPr>
            </w:pPr>
          </w:p>
        </w:tc>
      </w:tr>
    </w:tbl>
    <w:p w:rsidR="0082597C" w:rsidP="00CF45E8" w:rsidRDefault="0082597C" w14:paraId="0A572732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42"/>
        <w:gridCol w:w="1272"/>
      </w:tblGrid>
      <w:tr w:rsidR="0082597C" w:rsidTr="0082611C" w14:paraId="020D9954" w14:textId="77777777">
        <w:tc>
          <w:tcPr>
            <w:tcW w:w="0" w:type="auto"/>
            <w:gridSpan w:val="2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4C876A80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b/>
                <w:color w:val="auto"/>
                <w:sz w:val="20"/>
                <w:szCs w:val="20"/>
              </w:rPr>
              <w:t>Electives:</w:t>
            </w:r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any 6 credits chosen from the following:</w:t>
            </w:r>
          </w:p>
        </w:tc>
      </w:tr>
      <w:tr w:rsidR="0082597C" w:rsidTr="0082611C" w14:paraId="21D8A6D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EBFE369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3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COMM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2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43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Interpersonal Communications in Business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2842052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32EC002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0F85FAD4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4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P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200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Computing and Information Systems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1F44446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5B57FDF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2CFBAE1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5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P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268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16411F3C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1CE21B2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59B5C26B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6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COMP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3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61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Systems Analysis and Design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CF061BB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43B5970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9376C73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7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COMP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3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78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Database Management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4E4838BD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5C5E342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286EF43B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8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CMI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S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455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Accounting Information Systems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439C405E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5BBA5EE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2C7489" w:rsidRDefault="002C7489" w14:paraId="2504C757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29">
              <w:r w:rsidRPr="009B1CF2">
                <w:rPr>
                  <w:rStyle w:val="Hyperlink"/>
                  <w:color w:val="1F4E79"/>
                  <w:sz w:val="20"/>
                  <w:szCs w:val="20"/>
                  <w:u w:val="none"/>
                </w:rPr>
                <w:t>BTMA</w:t>
              </w:r>
              <w:r w:rsidRPr="009B1CF2">
                <w:rPr>
                  <w:rStyle w:val="Hyperlink"/>
                  <w:color w:val="1F4E79"/>
                  <w:sz w:val="20"/>
                  <w:szCs w:val="20"/>
                  <w:u w:val="none"/>
                </w:rPr>
                <w:t>3</w:t>
              </w:r>
              <w:r w:rsidRPr="009B1CF2">
                <w:rPr>
                  <w:rStyle w:val="Hyperlink"/>
                  <w:color w:val="1F4E79"/>
                  <w:sz w:val="20"/>
                  <w:szCs w:val="20"/>
                  <w:u w:val="none"/>
                </w:rPr>
                <w:t>20</w:t>
              </w:r>
            </w:hyperlink>
            <w:r w:rsidRPr="009B1CF2">
              <w:rPr>
                <w:color w:val="1F4E79"/>
                <w:sz w:val="20"/>
                <w:szCs w:val="20"/>
              </w:rPr>
              <w:t xml:space="preserve"> </w:t>
            </w:r>
            <w:r w:rsidRPr="0082611C" w:rsidR="0082597C">
              <w:rPr>
                <w:rFonts w:eastAsia="Times New Roman"/>
                <w:color w:val="auto"/>
                <w:sz w:val="20"/>
                <w:szCs w:val="20"/>
              </w:rPr>
              <w:t>Overview of e-Commerce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43602D65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:rsidTr="0082611C" w14:paraId="2EFE509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17D763EA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w:history="1" r:id="rId30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MKTG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3</w:t>
              </w:r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96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Marketing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611C" w:rsidR="0082597C" w:rsidP="0082597C" w:rsidRDefault="0082597C" w14:paraId="3D20D0FD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</w:tbl>
    <w:p w:rsidRPr="00C65938" w:rsidR="0082597C" w:rsidP="00CF45E8" w:rsidRDefault="0082597C" w14:paraId="6D6703DA" w14:textId="77777777">
      <w:pPr>
        <w:ind w:left="-142"/>
        <w:rPr>
          <w:rFonts w:cs="Arial"/>
        </w:rPr>
      </w:pPr>
    </w:p>
    <w:sectPr w:rsidRPr="00C65938" w:rsidR="0082597C" w:rsidSect="00FA72AF">
      <w:headerReference w:type="even" r:id="rId31"/>
      <w:headerReference w:type="default" r:id="rId32"/>
      <w:footerReference w:type="even" r:id="rId33"/>
      <w:footerReference w:type="default" r:id="rId34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757" w:rsidP="007204D7" w:rsidRDefault="00165757" w14:paraId="3B5FBF74" w14:textId="77777777">
      <w:r>
        <w:separator/>
      </w:r>
    </w:p>
  </w:endnote>
  <w:endnote w:type="continuationSeparator" w:id="0">
    <w:p w:rsidR="00165757" w:rsidP="007204D7" w:rsidRDefault="00165757" w14:paraId="40289F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3CAB075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677284" w:rsidP="00FA72AF" w:rsidRDefault="009D78B6" w14:paraId="0D9981C2" w14:textId="551FC53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1AE0B" wp14:editId="655A529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79825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77284" w:rsidP="00FA72AF" w:rsidRDefault="00677284" w14:paraId="649EE88F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E5F0D98">
            <v:shapetype id="_x0000_t202" coordsize="21600,21600" o:spt="202" path="m,l,21600r21600,l21600,xe" w14:anchorId="2961AE0B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35EAFD8" wp14:editId="5436D68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0647998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677284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0D482678" wp14:editId="414183F3">
          <wp:extent cx="5581650" cy="15113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757" w:rsidP="007204D7" w:rsidRDefault="00165757" w14:paraId="240BAF38" w14:textId="77777777">
      <w:r>
        <w:separator/>
      </w:r>
    </w:p>
  </w:footnote>
  <w:footnote w:type="continuationSeparator" w:id="0">
    <w:p w:rsidR="00165757" w:rsidP="007204D7" w:rsidRDefault="00165757" w14:paraId="134878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73E27D10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677284" w:rsidRDefault="00677284" w14:paraId="52E4BD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677284" w:rsidP="00127279" w:rsidRDefault="009D78B6" w14:paraId="7E4CA51F" w14:textId="186BA315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8D0C2F7" wp14:editId="3111F18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515722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77284" w:rsidP="00FA72AF" w:rsidRDefault="00677284" w14:paraId="028CAEC4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A621EF">
            <v:shapetype id="_x0000_t202" coordsize="21600,21600" o:spt="202" path="m,l,21600r21600,l21600,xe" w14:anchorId="08D0C2F7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BD444D6" wp14:editId="3A41CFD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E04">
      <w:t>Program Plan I 20</w:t>
    </w:r>
    <w:r w:rsidR="005F40DD">
      <w:t>2</w:t>
    </w:r>
    <w:r>
      <w:t>3</w:t>
    </w:r>
    <w:r w:rsidRPr="00360779" w:rsidR="00677284">
      <w:t xml:space="preserve"> / 20</w:t>
    </w:r>
    <w:r w:rsidR="00B41026">
      <w:t>2</w:t>
    </w:r>
    <w:r>
      <w:t>4</w:t>
    </w:r>
  </w:p>
  <w:p w:rsidR="00677284" w:rsidRDefault="00677284" w14:paraId="5D679FE7" w14:textId="77777777">
    <w:pPr>
      <w:pStyle w:val="Header"/>
    </w:pPr>
  </w:p>
  <w:p w:rsidR="00677284" w:rsidP="00373A59" w:rsidRDefault="00677284" w14:paraId="6B6E54AE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185058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5470A"/>
    <w:rsid w:val="00071530"/>
    <w:rsid w:val="0007503A"/>
    <w:rsid w:val="0007651B"/>
    <w:rsid w:val="00094E46"/>
    <w:rsid w:val="000A2223"/>
    <w:rsid w:val="000A2E9A"/>
    <w:rsid w:val="000A4D67"/>
    <w:rsid w:val="000C6321"/>
    <w:rsid w:val="000E3945"/>
    <w:rsid w:val="00110300"/>
    <w:rsid w:val="0012216C"/>
    <w:rsid w:val="00127279"/>
    <w:rsid w:val="001421A8"/>
    <w:rsid w:val="00145330"/>
    <w:rsid w:val="00163542"/>
    <w:rsid w:val="00163CEF"/>
    <w:rsid w:val="00165757"/>
    <w:rsid w:val="0018384B"/>
    <w:rsid w:val="001A1CC4"/>
    <w:rsid w:val="001C173F"/>
    <w:rsid w:val="001C3174"/>
    <w:rsid w:val="001E08BA"/>
    <w:rsid w:val="001E4C32"/>
    <w:rsid w:val="001F7F98"/>
    <w:rsid w:val="002019BF"/>
    <w:rsid w:val="002158DA"/>
    <w:rsid w:val="002844DE"/>
    <w:rsid w:val="00295D49"/>
    <w:rsid w:val="002A1AEF"/>
    <w:rsid w:val="002A37C5"/>
    <w:rsid w:val="002A674F"/>
    <w:rsid w:val="002C7489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87D6D"/>
    <w:rsid w:val="0039440C"/>
    <w:rsid w:val="003C2218"/>
    <w:rsid w:val="003C7FB1"/>
    <w:rsid w:val="003E2A83"/>
    <w:rsid w:val="003F3A20"/>
    <w:rsid w:val="003F5516"/>
    <w:rsid w:val="00404180"/>
    <w:rsid w:val="00405889"/>
    <w:rsid w:val="00437B30"/>
    <w:rsid w:val="004559D6"/>
    <w:rsid w:val="004A2159"/>
    <w:rsid w:val="004D2FC3"/>
    <w:rsid w:val="004D47BF"/>
    <w:rsid w:val="004E0791"/>
    <w:rsid w:val="004F4FFB"/>
    <w:rsid w:val="005034C4"/>
    <w:rsid w:val="00504860"/>
    <w:rsid w:val="00514BCE"/>
    <w:rsid w:val="00531544"/>
    <w:rsid w:val="0054390F"/>
    <w:rsid w:val="005C6581"/>
    <w:rsid w:val="005F40DD"/>
    <w:rsid w:val="006053E1"/>
    <w:rsid w:val="00626D5F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D5A37"/>
    <w:rsid w:val="006E700D"/>
    <w:rsid w:val="006F1EB8"/>
    <w:rsid w:val="006F4AC0"/>
    <w:rsid w:val="006F5091"/>
    <w:rsid w:val="007002E1"/>
    <w:rsid w:val="007204D7"/>
    <w:rsid w:val="00724F85"/>
    <w:rsid w:val="00727965"/>
    <w:rsid w:val="007339AD"/>
    <w:rsid w:val="0077173E"/>
    <w:rsid w:val="007916C2"/>
    <w:rsid w:val="007A4506"/>
    <w:rsid w:val="007B2D6E"/>
    <w:rsid w:val="007C53E3"/>
    <w:rsid w:val="007C5F48"/>
    <w:rsid w:val="007D604D"/>
    <w:rsid w:val="007E7447"/>
    <w:rsid w:val="007F7CE8"/>
    <w:rsid w:val="00814A73"/>
    <w:rsid w:val="00822F56"/>
    <w:rsid w:val="0082597C"/>
    <w:rsid w:val="0082611C"/>
    <w:rsid w:val="008264D0"/>
    <w:rsid w:val="00831A40"/>
    <w:rsid w:val="00841C88"/>
    <w:rsid w:val="00857E04"/>
    <w:rsid w:val="0086254B"/>
    <w:rsid w:val="00883FF3"/>
    <w:rsid w:val="008B51A7"/>
    <w:rsid w:val="008E197B"/>
    <w:rsid w:val="008E7CA7"/>
    <w:rsid w:val="008F1C4C"/>
    <w:rsid w:val="0090078A"/>
    <w:rsid w:val="00910EE8"/>
    <w:rsid w:val="00925439"/>
    <w:rsid w:val="009552D2"/>
    <w:rsid w:val="00991A17"/>
    <w:rsid w:val="009A08DD"/>
    <w:rsid w:val="009A2C77"/>
    <w:rsid w:val="009A2E73"/>
    <w:rsid w:val="009A321A"/>
    <w:rsid w:val="009B1CF2"/>
    <w:rsid w:val="009B4F27"/>
    <w:rsid w:val="009C2D7C"/>
    <w:rsid w:val="009D00A7"/>
    <w:rsid w:val="009D33CB"/>
    <w:rsid w:val="009D78B6"/>
    <w:rsid w:val="009F284D"/>
    <w:rsid w:val="009F3018"/>
    <w:rsid w:val="00A037DA"/>
    <w:rsid w:val="00A04A06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1834"/>
    <w:rsid w:val="00B33F71"/>
    <w:rsid w:val="00B34499"/>
    <w:rsid w:val="00B36F6D"/>
    <w:rsid w:val="00B41026"/>
    <w:rsid w:val="00B904D7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A3C99"/>
    <w:rsid w:val="00DB7589"/>
    <w:rsid w:val="00DC5989"/>
    <w:rsid w:val="00DE4B4D"/>
    <w:rsid w:val="00DF67A9"/>
    <w:rsid w:val="00E06BF5"/>
    <w:rsid w:val="00E16B8E"/>
    <w:rsid w:val="00E17E70"/>
    <w:rsid w:val="00E23B6A"/>
    <w:rsid w:val="00E732BE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03CE361D"/>
    <w:rsid w:val="045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B70465D"/>
  <w14:defaultImageDpi w14:val="300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styleId="h4" w:customStyle="1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styleId="ul" w:customStyle="1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7F7C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admn/admn232.htm" TargetMode="External" Id="rId13" /><Relationship Type="http://schemas.openxmlformats.org/officeDocument/2006/relationships/hyperlink" Target="http://www.athabascau.ca/html/syllabi/acct/acct250.htm" TargetMode="External" Id="rId18" /><Relationship Type="http://schemas.openxmlformats.org/officeDocument/2006/relationships/hyperlink" Target="http://www.athabascau.ca/html/syllabi/comp/comp361.htm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mgsc/mgsc301.htm" TargetMode="External" Id="rId21" /><Relationship Type="http://schemas.openxmlformats.org/officeDocument/2006/relationships/footer" Target="footer2.xml" Id="rId34" /><Relationship Type="http://schemas.openxmlformats.org/officeDocument/2006/relationships/settings" Target="settings.xml" Id="rId7" /><Relationship Type="http://schemas.openxmlformats.org/officeDocument/2006/relationships/hyperlink" Target="https://www.athabascau.ca/business/about/contact-us.html" TargetMode="External" Id="rId12" /><Relationship Type="http://schemas.openxmlformats.org/officeDocument/2006/relationships/hyperlink" Target="http://www.athabascau.ca/html/syllabi/cmis/cmis214.htm" TargetMode="External" Id="rId17" /><Relationship Type="http://schemas.openxmlformats.org/officeDocument/2006/relationships/hyperlink" Target="http://www.athabascau.ca/html/syllabi/comp/comp268.htm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cmis/cmis245.htm" TargetMode="External" Id="rId16" /><Relationship Type="http://schemas.openxmlformats.org/officeDocument/2006/relationships/hyperlink" Target="http://www.athabascau.ca/html/syllabi/cmis/cmis351.htm" TargetMode="External" Id="rId20" /><Relationship Type="http://schemas.openxmlformats.org/officeDocument/2006/relationships/hyperlink" Target="https://www.athabascau.ca/syllabi/btma/btma320.html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thabascau.ca/html/syllabi/comp/comp200.htm" TargetMode="External" Id="rId24" /><Relationship Type="http://schemas.openxmlformats.org/officeDocument/2006/relationships/header" Target="header2.xml" Id="rId32" /><Relationship Type="http://schemas.openxmlformats.org/officeDocument/2006/relationships/numbering" Target="numbering.xml" Id="rId5" /><Relationship Type="http://schemas.openxmlformats.org/officeDocument/2006/relationships/hyperlink" Target="http://www.athabascau.ca/html/syllabi/admn/admn233.htm" TargetMode="External" Id="rId15" /><Relationship Type="http://schemas.openxmlformats.org/officeDocument/2006/relationships/hyperlink" Target="http://www.athabascau.ca/html/syllabi/comm/comm243.htm" TargetMode="External" Id="rId23" /><Relationship Type="http://schemas.openxmlformats.org/officeDocument/2006/relationships/hyperlink" Target="http://www.athabascau.ca/html/syllabi/cmis/cmis455.htm" TargetMode="External" Id="rId28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hyperlink" Target="http://www.athabascau.ca/html/syllabi/acct/acct253.htm" TargetMode="External" Id="rId19" /><Relationship Type="http://schemas.openxmlformats.org/officeDocument/2006/relationships/header" Target="head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thabascau.ca/syllabi/admn/admn201.html" TargetMode="External" Id="rId14" /><Relationship Type="http://schemas.openxmlformats.org/officeDocument/2006/relationships/hyperlink" Target="https://www.athabascau.ca/course/index.html?/undergraduate/business-and-administrative/all/" TargetMode="External" Id="rId22" /><Relationship Type="http://schemas.openxmlformats.org/officeDocument/2006/relationships/hyperlink" Target="http://www.athabascau.ca/html/syllabi/comp/comp378.htm" TargetMode="External" Id="rId27" /><Relationship Type="http://schemas.openxmlformats.org/officeDocument/2006/relationships/hyperlink" Target="http://www.athabascau.ca/html/syllabi/mktg/mktg396.htm" TargetMode="External" Id="rId30" /><Relationship Type="http://schemas.openxmlformats.org/officeDocument/2006/relationships/fontTable" Target="fontTable.xml" Id="rId35" /><Relationship Type="http://schemas.openxmlformats.org/officeDocument/2006/relationships/webSettings" Target="webSettings.xml" Id="rId8" /><Relationship Type="http://schemas.openxmlformats.org/officeDocument/2006/relationships/hyperlink" Target="https://www.athabascau.ca/calendar/2023/undergraduate/program-regulations/university-certificates/university-certificate-in-computers-and-management-information-systems.html" TargetMode="External" Id="Ra16e0d4847694666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7DA1E-32DB-4CC5-8604-FE5AB0505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71552-53A9-418F-866D-10754BDC8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05DB0-9C10-49E6-8490-9B5D90191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8E226-1BBC-4452-B21F-FCF6517B6D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2023-09-05T20:55:00.0000000Z</dcterms:created>
  <dcterms:modified xsi:type="dcterms:W3CDTF">2023-09-06T22:51:27.4834878Z</dcterms:modified>
</coreProperties>
</file>