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1A4E" w14:textId="2ECCB678" w:rsidR="004C334D" w:rsidRDefault="004C334D" w:rsidP="004C334D">
      <w:pPr>
        <w:pStyle w:val="Heading1"/>
        <w:ind w:left="-142"/>
      </w:pPr>
      <w:r>
        <w:t xml:space="preserve">Bachelor of Science – Computing and Information Systems Major – Geoscience Minor </w:t>
      </w:r>
      <w:r w:rsidR="001B3C3D">
        <w:t>– Post Diploma</w:t>
      </w:r>
    </w:p>
    <w:p w14:paraId="0838E39A" w14:textId="77777777" w:rsidR="004C334D" w:rsidRDefault="004C334D" w:rsidP="004C334D">
      <w:pPr>
        <w:pStyle w:val="Heading2"/>
        <w:ind w:left="-142"/>
      </w:pPr>
      <w:r>
        <w:t>Four Year (120 credits)</w:t>
      </w:r>
    </w:p>
    <w:p w14:paraId="09804671" w14:textId="1FB88E02" w:rsidR="004C334D" w:rsidRDefault="004C334D" w:rsidP="004C334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FC7328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>/20</w:t>
      </w:r>
      <w:r w:rsidR="00FC7328">
        <w:rPr>
          <w:rFonts w:cs="Arial"/>
          <w:b/>
          <w:color w:val="FF8000"/>
          <w:position w:val="-2"/>
          <w:sz w:val="16"/>
          <w:szCs w:val="16"/>
        </w:rPr>
        <w:t>20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6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FC7328">
        <w:rPr>
          <w:rFonts w:cs="Arial"/>
          <w:color w:val="17365D"/>
          <w:position w:val="-2"/>
          <w:sz w:val="16"/>
          <w:szCs w:val="16"/>
        </w:rPr>
        <w:t>9</w:t>
      </w:r>
    </w:p>
    <w:p w14:paraId="191B1912" w14:textId="77777777" w:rsidR="004C334D" w:rsidRDefault="004C334D" w:rsidP="004C334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7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C334D" w14:paraId="63DEBD5A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8DF9" w14:textId="77777777"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968" w14:textId="77777777"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731305FA" w14:textId="77777777" w:rsidR="004C334D" w:rsidRDefault="004C334D" w:rsidP="004C334D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4C334D" w14:paraId="141E8209" w14:textId="77777777" w:rsidTr="001A650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D93152" w14:textId="77777777" w:rsidR="004C334D" w:rsidRDefault="004C334D" w:rsidP="001A650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45E70A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BD32B8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4F6647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139CCB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72D9E9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C334D" w14:paraId="22326F6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43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37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B8E" w14:textId="0DAA7B79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4C334D" w:rsidRPr="00C41BA9">
                <w:rPr>
                  <w:rStyle w:val="Hyperlink"/>
                  <w:color w:val="002060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2E7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4F3C" w14:textId="604F7D6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94C1" w14:textId="77777777" w:rsidR="004C334D" w:rsidRDefault="00303C7E" w:rsidP="003432AC">
            <w:pPr>
              <w:pStyle w:val="TableText"/>
              <w:rPr>
                <w:color w:val="244061"/>
                <w:u w:val="single"/>
              </w:rPr>
            </w:pPr>
            <w:hyperlink r:id="rId9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02FAABA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951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429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A597" w14:textId="77777777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10" w:history="1">
              <w:r w:rsidR="004C334D" w:rsidRPr="00C41BA9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4A4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  <w:hyperlink r:id="rId11" w:anchor="english" w:history="1">
              <w:r w:rsidRPr="00C41BA9">
                <w:rPr>
                  <w:color w:val="002060"/>
                </w:rPr>
                <w:br/>
              </w:r>
              <w:hyperlink r:id="rId12" w:anchor="EWSR" w:history="1">
                <w:r w:rsidRPr="00C41BA9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704" w14:textId="648A342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A64" w14:textId="77777777" w:rsidR="004C334D" w:rsidRDefault="00303C7E" w:rsidP="003432AC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4C334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14:paraId="342E22B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29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045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5286" w14:textId="77777777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14" w:history="1">
              <w:r w:rsidR="004C334D" w:rsidRPr="00C41BA9">
                <w:rPr>
                  <w:rStyle w:val="Hyperlink"/>
                  <w:color w:val="002060"/>
                </w:rPr>
                <w:t>MATH215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15" w:history="1">
              <w:r w:rsidR="004C334D" w:rsidRPr="00C41BA9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601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00B6" w14:textId="24FF994E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129E" w14:textId="77777777" w:rsidR="004C334D" w:rsidRDefault="00303C7E" w:rsidP="003432AC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0DCDCD7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4B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F4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909" w14:textId="77777777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17" w:history="1">
              <w:r w:rsidR="004C334D" w:rsidRPr="00C41BA9">
                <w:rPr>
                  <w:rStyle w:val="Hyperlink"/>
                  <w:color w:val="002060"/>
                </w:rPr>
                <w:t>MATH265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18" w:history="1">
              <w:r w:rsidR="004C334D" w:rsidRPr="00C41BA9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F17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9BAE" w14:textId="7CA916B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B31" w14:textId="77777777" w:rsidR="004C334D" w:rsidRPr="00C41BA9" w:rsidRDefault="00303C7E" w:rsidP="003432AC">
            <w:pPr>
              <w:pStyle w:val="TableText"/>
              <w:rPr>
                <w:color w:val="244061"/>
              </w:rPr>
            </w:pPr>
            <w:hyperlink r:id="rId19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  <w:r w:rsidR="004C334D">
              <w:rPr>
                <w:color w:val="244061"/>
                <w:u w:val="single"/>
              </w:rPr>
              <w:t xml:space="preserve"> – </w:t>
            </w:r>
            <w:r w:rsidR="004C334D">
              <w:rPr>
                <w:color w:val="244061"/>
              </w:rPr>
              <w:t>MATH270 is recommended</w:t>
            </w:r>
          </w:p>
        </w:tc>
      </w:tr>
      <w:tr w:rsidR="004C334D" w14:paraId="48150063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3AA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23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464B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20" w:history="1">
              <w:r w:rsidR="004C334D"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B1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2C3" w14:textId="7DD901A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8C7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21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9E03C0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A47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70A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621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22" w:history="1">
              <w:r w:rsidR="004C334D"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4C01" w14:textId="092082A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F29" w14:textId="3F40788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87D7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23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1D6EE9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C11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94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B441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24" w:history="1">
              <w:r w:rsidR="004C334D" w:rsidRPr="00C41BA9">
                <w:rPr>
                  <w:rStyle w:val="Hyperlink"/>
                  <w:color w:val="002060"/>
                </w:rPr>
                <w:t>GEOL200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10C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9DF4" w14:textId="275C168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1DE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25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354C95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25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5D3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12B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26" w:history="1">
              <w:r w:rsidR="004C334D" w:rsidRPr="00C41BA9">
                <w:rPr>
                  <w:rStyle w:val="Hyperlink"/>
                  <w:color w:val="002060"/>
                </w:rPr>
                <w:t>GEOL201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AFA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C20" w14:textId="12D80F55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A506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27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CE9C5D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1476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94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A9A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28" w:history="1">
              <w:r w:rsidR="004C334D" w:rsidRPr="00C41BA9">
                <w:rPr>
                  <w:rStyle w:val="Hyperlink"/>
                  <w:color w:val="002060"/>
                </w:rPr>
                <w:t>GEOG265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41B5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33A" w14:textId="05D0F9C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53EF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29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C251C7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0CD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52A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A3E2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30" w:history="1">
              <w:r w:rsidR="004C334D" w:rsidRPr="00C41BA9">
                <w:rPr>
                  <w:rStyle w:val="Hyperlink"/>
                  <w:color w:val="002060"/>
                </w:rPr>
                <w:t>GEOG266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430" w14:textId="3D0A6510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9C2C" w14:textId="52D3EBA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0971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31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BB98CFC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C4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1A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D8AE" w14:textId="77777777" w:rsidR="004C334D" w:rsidRPr="00C41BA9" w:rsidRDefault="00303C7E" w:rsidP="003432AC">
            <w:pPr>
              <w:rPr>
                <w:color w:val="002060"/>
                <w:sz w:val="16"/>
                <w:szCs w:val="16"/>
              </w:rPr>
            </w:pPr>
            <w:hyperlink r:id="rId32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33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4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880C" w14:textId="2703710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D927" w14:textId="4A13145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7C3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35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0960BE7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B7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4B1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CD2" w14:textId="2E1A388D" w:rsidR="004C334D" w:rsidRPr="00C41BA9" w:rsidRDefault="00303C7E" w:rsidP="003432AC">
            <w:pPr>
              <w:rPr>
                <w:color w:val="002060"/>
                <w:sz w:val="16"/>
                <w:szCs w:val="16"/>
              </w:rPr>
            </w:pPr>
            <w:hyperlink r:id="rId36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37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8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2E4" w14:textId="58FF6946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D0F" w14:textId="59769A50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62F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39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61E86B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8D2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B7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294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40" w:history="1">
              <w:r w:rsidR="004C334D"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9E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64D" w14:textId="360AE0E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D3D6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41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D8174C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043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A2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007A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42" w:history="1">
              <w:r w:rsidR="004C334D"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010B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9BB" w14:textId="5A61EE3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D065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43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6125FB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81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C5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9FA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44" w:history="1">
              <w:r w:rsidR="004C334D"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11C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5B8" w14:textId="79FC324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104E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45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14D727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87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2F1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557D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46" w:history="1">
              <w:r w:rsidR="004C334D"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49BE" w14:textId="5B20E0FF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3BD" w14:textId="17647A5E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212" w14:textId="77777777" w:rsidR="004C334D" w:rsidRPr="008C257E" w:rsidRDefault="00303C7E" w:rsidP="003432AC">
            <w:pPr>
              <w:rPr>
                <w:sz w:val="16"/>
                <w:szCs w:val="16"/>
              </w:rPr>
            </w:pPr>
            <w:hyperlink r:id="rId47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DC7699A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BFA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99B8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907" w14:textId="77777777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48" w:history="1">
              <w:r w:rsidR="004C334D" w:rsidRPr="00C41BA9">
                <w:rPr>
                  <w:rStyle w:val="Hyperlink"/>
                  <w:color w:val="002060"/>
                </w:rPr>
                <w:t>PHIL333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49" w:history="1">
              <w:r w:rsidR="004C334D" w:rsidRPr="00C41BA9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B9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B90" w14:textId="04B738ED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FF6" w14:textId="77777777" w:rsidR="004C334D" w:rsidRDefault="00303C7E" w:rsidP="003432AC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 w:rsidR="004C334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14:paraId="538405B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0EE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16A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2F61" w14:textId="77777777" w:rsidR="004C334D" w:rsidRPr="00C41BA9" w:rsidRDefault="00303C7E" w:rsidP="003432AC">
            <w:pPr>
              <w:pStyle w:val="TableText"/>
              <w:rPr>
                <w:color w:val="002060"/>
                <w:u w:val="single"/>
              </w:rPr>
            </w:pPr>
            <w:hyperlink r:id="rId51" w:history="1">
              <w:r w:rsidR="004C334D" w:rsidRPr="00C41BA9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56FB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49B" w14:textId="040F883C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E06" w14:textId="77777777" w:rsidR="004C334D" w:rsidRDefault="00303C7E" w:rsidP="003432AC">
            <w:pPr>
              <w:pStyle w:val="TableText"/>
              <w:rPr>
                <w:color w:val="244061"/>
                <w:u w:val="single"/>
              </w:rPr>
            </w:pPr>
            <w:hyperlink r:id="rId52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286EB3F9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08F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F4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946" w14:textId="3EF83744" w:rsidR="004C334D" w:rsidRPr="00C41BA9" w:rsidRDefault="00303C7E" w:rsidP="003432AC">
            <w:pPr>
              <w:rPr>
                <w:color w:val="002060"/>
                <w:sz w:val="16"/>
                <w:szCs w:val="16"/>
              </w:rPr>
            </w:pPr>
            <w:hyperlink r:id="rId53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54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55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FCC" w14:textId="62EA18BF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5E1" w14:textId="49C4450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D199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56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AECE13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5A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7653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07E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57" w:history="1">
              <w:r w:rsidR="004C334D" w:rsidRPr="00C41BA9">
                <w:rPr>
                  <w:rStyle w:val="Hyperlink"/>
                  <w:color w:val="002060"/>
                </w:rPr>
                <w:t>GEOL</w:t>
              </w:r>
            </w:hyperlink>
            <w:r w:rsidR="004C334D" w:rsidRPr="00C41BA9">
              <w:rPr>
                <w:color w:val="002060"/>
              </w:rPr>
              <w:t>/</w:t>
            </w:r>
            <w:hyperlink r:id="rId58" w:history="1">
              <w:r w:rsidR="004C334D" w:rsidRPr="00C41BA9">
                <w:rPr>
                  <w:rStyle w:val="Hyperlink"/>
                  <w:color w:val="002060"/>
                </w:rPr>
                <w:t>GEOG</w:t>
              </w:r>
            </w:hyperlink>
            <w:r w:rsidR="004C334D" w:rsidRPr="00C41BA9">
              <w:rPr>
                <w:color w:val="002060"/>
              </w:rPr>
              <w:t xml:space="preserve">/ </w:t>
            </w:r>
            <w:hyperlink r:id="rId59" w:history="1">
              <w:r w:rsidR="004C334D" w:rsidRPr="00C41BA9">
                <w:rPr>
                  <w:rStyle w:val="Hyperlink"/>
                  <w:color w:val="002060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02C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B4A" w14:textId="09982D9B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B9A5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60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9E13327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82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24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899B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61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46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96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A9E8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62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21BFBA9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B0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072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552E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63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788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3B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948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64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493E3661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75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3F8C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C90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65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012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19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DDC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66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79A788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FB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B4B8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D255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67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866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2D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B8D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68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85786B3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4D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D0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E061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69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F6B4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ED5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7A3F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70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C1B376C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434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510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7F9F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71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236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E7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9CEE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72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EF0E63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DF5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DF1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85D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73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49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C8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5E2F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74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759B62D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40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22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BED0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75" w:history="1">
              <w:r w:rsidR="004C334D"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2E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78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4D48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76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6CFB58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88D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0F5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8B6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77" w:history="1">
              <w:r w:rsidR="004C334D"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FD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A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C10D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78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6E4C68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24B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5E5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36DC" w14:textId="77777777" w:rsidR="004C334D" w:rsidRPr="00C41BA9" w:rsidRDefault="00303C7E" w:rsidP="003432AC">
            <w:pPr>
              <w:pStyle w:val="TableText"/>
              <w:rPr>
                <w:color w:val="002060"/>
              </w:rPr>
            </w:pPr>
            <w:hyperlink r:id="rId79" w:history="1">
              <w:r w:rsidR="004C334D"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980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CC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9B7" w14:textId="77777777" w:rsidR="004C334D" w:rsidRPr="00836893" w:rsidRDefault="00303C7E" w:rsidP="003432AC">
            <w:pPr>
              <w:rPr>
                <w:sz w:val="16"/>
                <w:szCs w:val="16"/>
              </w:rPr>
            </w:pPr>
            <w:hyperlink r:id="rId80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8A95878" w14:textId="77777777" w:rsidTr="001A650B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9F6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C1F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0A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b/>
                <w:color w:val="002060"/>
                <w:sz w:val="22"/>
                <w:szCs w:val="22"/>
              </w:rPr>
              <w:t>Block of 30 Transfer Credit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4C334D" w14:paraId="03451FE5" w14:textId="77777777" w:rsidTr="00FC7328">
        <w:tc>
          <w:tcPr>
            <w:tcW w:w="8910" w:type="dxa"/>
          </w:tcPr>
          <w:p w14:paraId="03EBC7C3" w14:textId="77777777" w:rsidR="004C334D" w:rsidRDefault="004C334D" w:rsidP="00391984">
            <w:pPr>
              <w:pStyle w:val="Heading1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14:paraId="002E176B" w14:textId="2F8B092D" w:rsidR="003432AC" w:rsidRPr="003432AC" w:rsidRDefault="003432AC" w:rsidP="003432AC"/>
        </w:tc>
      </w:tr>
      <w:tr w:rsidR="00FC7328" w14:paraId="4067555E" w14:textId="77777777" w:rsidTr="009D588C">
        <w:tc>
          <w:tcPr>
            <w:tcW w:w="8910" w:type="dxa"/>
          </w:tcPr>
          <w:p w14:paraId="062CABDC" w14:textId="77777777" w:rsidR="00FC7328" w:rsidRDefault="00FC7328" w:rsidP="00F50F63">
            <w:pPr>
              <w:rPr>
                <w:b/>
                <w:color w:val="1F3864" w:themeColor="accent1" w:themeShade="80"/>
                <w:sz w:val="16"/>
                <w:szCs w:val="16"/>
              </w:rPr>
            </w:pPr>
          </w:p>
          <w:p w14:paraId="7AC9D52F" w14:textId="77777777" w:rsidR="00FC7328" w:rsidRDefault="00FC7328" w:rsidP="00F50F6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color w:val="1F3864" w:themeColor="accent1" w:themeShade="80"/>
                <w:sz w:val="16"/>
                <w:szCs w:val="16"/>
              </w:rPr>
              <w:t>R</w:t>
            </w:r>
            <w:r w:rsidRPr="00314048">
              <w:rPr>
                <w:b/>
                <w:color w:val="1F3864" w:themeColor="accent1" w:themeShade="80"/>
                <w:sz w:val="16"/>
                <w:szCs w:val="16"/>
              </w:rPr>
              <w:t>esidency requirement</w:t>
            </w:r>
            <w:r w:rsidRPr="00314048">
              <w:rPr>
                <w:color w:val="1F3864" w:themeColor="accent1" w:themeShade="80"/>
                <w:sz w:val="16"/>
                <w:szCs w:val="16"/>
              </w:rPr>
              <w:t>: 30 credits completed through Athabasca University; 15 of those credits need to be in the major and 9 credits in the minor.</w:t>
            </w:r>
          </w:p>
          <w:p w14:paraId="2C046A1B" w14:textId="77777777" w:rsidR="00FC7328" w:rsidRDefault="00FC7328" w:rsidP="00F50F63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0DE53444" w14:textId="77777777" w:rsidR="004D7209" w:rsidRDefault="004D7209"/>
    <w:sectPr w:rsidR="004D720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1197" w14:textId="77777777" w:rsidR="00303C7E" w:rsidRDefault="00303C7E" w:rsidP="0034467B">
      <w:r>
        <w:separator/>
      </w:r>
    </w:p>
  </w:endnote>
  <w:endnote w:type="continuationSeparator" w:id="0">
    <w:p w14:paraId="1C9C7815" w14:textId="77777777" w:rsidR="00303C7E" w:rsidRDefault="00303C7E" w:rsidP="0034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5EAD" w14:textId="77777777" w:rsidR="0034467B" w:rsidRDefault="00344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43E0" w14:textId="77777777" w:rsidR="001408A2" w:rsidRPr="004D2FC3" w:rsidRDefault="001408A2" w:rsidP="001408A2">
    <w:pPr>
      <w:pStyle w:val="Footer"/>
    </w:pPr>
    <w:r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7ACDD118" wp14:editId="44DB7C7B">
          <wp:extent cx="5581650" cy="15239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8390" cy="28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FAB5C" w14:textId="77777777" w:rsidR="001408A2" w:rsidRDefault="001408A2" w:rsidP="001408A2">
    <w:pPr>
      <w:pStyle w:val="Footer"/>
      <w:tabs>
        <w:tab w:val="clear" w:pos="4680"/>
        <w:tab w:val="clear" w:pos="9360"/>
        <w:tab w:val="left" w:pos="148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34350C7" wp14:editId="387EB0D2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0287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2298D" wp14:editId="3E10E814">
              <wp:simplePos x="0" y="0"/>
              <wp:positionH relativeFrom="column">
                <wp:posOffset>3314700</wp:posOffset>
              </wp:positionH>
              <wp:positionV relativeFrom="paragraph">
                <wp:posOffset>88900</wp:posOffset>
              </wp:positionV>
              <wp:extent cx="2286000" cy="333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5D39BB8" w14:textId="77777777" w:rsidR="001408A2" w:rsidRDefault="001408A2" w:rsidP="001408A2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229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1pt;margin-top:7pt;width:18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UZwIAAMAEAAAOAAAAZHJzL2Uyb0RvYy54bWysVEuP2jAQvlfqf7B8hySUZ0RYZUFUldDu&#10;SlDt2TgORE08rm1IttX+944dwtJtT1U5mPHM53l8M5P5XVOV5Cy0KUAmNOqHlAjJISvkIaFfd+ve&#10;lBJjmcxYCVIk9EUYerf4+GFeq1gM4AhlJjRBJ9LEtUro0VoVB4HhR1Ex0wclJBpz0BWzeNWHINOs&#10;Ru9VGQzCcBzUoDOlgQtjULtqjXTh/ee54PYxz42wpEwo5mb9qf25d2ewmLP4oJk6FvySBvuHLCpW&#10;SAx6dbVilpGTLv5wVRVcg4Hc9jlUAeR5wYWvAauJwnfVbI9MCV8LkmPUlSbz/9zyh/OTJkWW0Akl&#10;klXYop1oLLmHhkwcO7UyMYK2CmG2QTV22Vdq1Ab4N4OQ4AbTPjCIdmw0ua7cP9ZJ8CE24OVKuovC&#10;UTkYTMdhiCaOtk/4m4xc3ODttdLGfhZQESckVGNTfQbsvDG2hXYQF0zCuihL1LO4lL8p0GerEX4y&#10;2tcsxkxQdEiXk+/az+VoMkgno1lvnI6i3jAKp700DQe91ToN03C4Xs6G96+XPLv3noe2dMeIbfaN&#10;ZzbqeNxD9oI0amjH0Ci+LrCkDTP2iWmcO2QBd8k+4pGXUCcULhIlR9A//qZ3eBwHtFJS4xwn1Hw/&#10;MS0oKb9IHJRZNBy6wfeXIVaFF31r2d9a5KlaAq5KhFuruBcd3padmGuonnHlUhcVTUxyjJ1Q24lL&#10;224XriwXaepBOOqK2Y3cKt5Nj2vYrnlmWl26apHFB+gmnsXvmtti226mJwt54TvveG5ZvYwhromf&#10;nctKuz28vXvU24dn8QsAAP//AwBQSwMEFAAGAAgAAAAhAHvsHYbdAAAACQEAAA8AAABkcnMvZG93&#10;bnJldi54bWxMj0FPwzAMhe9I+w+RJ3FjCdValdJ0moa4gtgAiVvWeG1F41RNtpZ/j3eCk2W/p+fv&#10;lZvZ9eKCY+g8abhfKRBItbcdNRreD893OYgQDVnTe0INPxhgUy1uSlNYP9EbXvaxERxCoTAa2hiH&#10;QspQt+hMWPkBibWTH52JvI6NtKOZONz1MlEqk850xB9aM+Cuxfp7f3YaPl5OX59r9do8uXSY/Kwk&#10;uQep9e1y3j6CiDjHPzNc8RkdKmY6+jPZIHoNaZJwl8jCmicb8vx6OGrIshRkVcr/DapfAAAA//8D&#10;AFBLAQItABQABgAIAAAAIQC2gziS/gAAAOEBAAATAAAAAAAAAAAAAAAAAAAAAABbQ29udGVudF9U&#10;eXBlc10ueG1sUEsBAi0AFAAGAAgAAAAhADj9If/WAAAAlAEAAAsAAAAAAAAAAAAAAAAALwEAAF9y&#10;ZWxzLy5yZWxzUEsBAi0AFAAGAAgAAAAhANIfqJRnAgAAwAQAAA4AAAAAAAAAAAAAAAAALgIAAGRy&#10;cy9lMm9Eb2MueG1sUEsBAi0AFAAGAAgAAAAhAHvsHYbdAAAACQEAAA8AAAAAAAAAAAAAAAAAwQQA&#10;AGRycy9kb3ducmV2LnhtbFBLBQYAAAAABAAEAPMAAADLBQAAAAA=&#10;" filled="f" stroked="f">
              <v:textbox>
                <w:txbxContent>
                  <w:p w14:paraId="45D39BB8" w14:textId="77777777" w:rsidR="001408A2" w:rsidRDefault="001408A2" w:rsidP="001408A2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</w:p>
  <w:p w14:paraId="6356FE38" w14:textId="77777777" w:rsidR="0034467B" w:rsidRDefault="003446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6A3E" w14:textId="77777777" w:rsidR="0034467B" w:rsidRDefault="00344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CF27" w14:textId="77777777" w:rsidR="00303C7E" w:rsidRDefault="00303C7E" w:rsidP="0034467B">
      <w:r>
        <w:separator/>
      </w:r>
    </w:p>
  </w:footnote>
  <w:footnote w:type="continuationSeparator" w:id="0">
    <w:p w14:paraId="3D14179B" w14:textId="77777777" w:rsidR="00303C7E" w:rsidRDefault="00303C7E" w:rsidP="0034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210E" w14:textId="77777777" w:rsidR="0034467B" w:rsidRDefault="0034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D257" w14:textId="77777777" w:rsidR="0034467B" w:rsidRPr="00360779" w:rsidRDefault="0034467B" w:rsidP="0034467B">
    <w:pPr>
      <w:pStyle w:val="PageHeader"/>
    </w:pPr>
    <w:r>
      <w:drawing>
        <wp:anchor distT="0" distB="0" distL="114300" distR="114300" simplePos="0" relativeHeight="251659264" behindDoc="0" locked="0" layoutInCell="1" allowOverlap="1" wp14:anchorId="1E1145B9" wp14:editId="17AC9630">
          <wp:simplePos x="0" y="0"/>
          <wp:positionH relativeFrom="column">
            <wp:posOffset>-113665</wp:posOffset>
          </wp:positionH>
          <wp:positionV relativeFrom="paragraph">
            <wp:posOffset>-212090</wp:posOffset>
          </wp:positionV>
          <wp:extent cx="1395095" cy="55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530A69F5" wp14:editId="518FB086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6162675" cy="6858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905397A" w14:textId="77777777" w:rsidR="0034467B" w:rsidRDefault="0034467B" w:rsidP="003446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A69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-24.75pt;width:485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VoAIAABcFAAAOAAAAZHJzL2Uyb0RvYy54bWysVFtvmzAUfp+0/2D5nXIpkASVVDSIaVLU&#10;VmqnPjvGJGhge7YT6Kb99x2bpMm6PU17gWOf79y/45vbse/QgSndCp7j8CrAiHEq6pZvc/zlufLm&#10;GGlDeE06wVmOX5nGt8uPH24GmbFI7ERXM4XACdfZIHO8M0Zmvq/pjvVEXwnJOCgboXpi4Ki2fq3I&#10;AN77zo+CIPUHoWqpBGVaw205KfHS+W8aRs1D02hmUJdjyM24r3Lfjf36yxuSbRWRu5Ye0yD/kEVP&#10;Wg5B31yVxBC0V+0frvqWKqFFY66o6H3RNC1lrgaoJgzeVfO0I5K5WqA5Wr61Sf8/t/T+8KhQW+c4&#10;wYiTHkb0zEaD7sSIEtudQeoMQE8SYGaEa5iyq1TLtaBfNUD8C8xkoAFtuzE2qrd/qBOBIQzg9a3p&#10;NgqFyzRMo3QG0Sno0nkyD9xU/LO1VNp8YqJHVsixgqG6DMhhrY2NT7ITxAbTomvrqu06d1DbzapT&#10;6ECAAGFwHSXXtiow+Q3WcQvmwppN6umGOQpNYUgGKYNokTZ5N94fVVFEaXldeuV8MfPiDYu8eRXE&#10;3l0RJ+FqNqvCcvZzotnZaJXMomKWLLy0SEIvDoO5VxRB5JVVERRBXK0W8Z0zgjxPQV2Xp8bafptx&#10;M0KmVtyI+hWmo8TEbi1p1UKn1kSbR6KAztB3WFHzAJ+mE0OOxVHCaCfU97/dWzywDLQYDbAeOdbf&#10;9kQxjLrPHPi3COPY7pM7xFAOHNSlZnOp4ft+JewA4DGQ1IkWb7qT2CjRv8AmFzYqqAinEDvH5iSu&#10;zLS08BJQVhQOBBskiVnzJ0lPpLQ8eB5fiJJHshho3704LRLJ3nFmwk6zL/ZGNK0j1LmrR3bD9jnS&#10;HF8Ku96XZ4c6v2fLXwAAAP//AwBQSwMEFAAGAAgAAAAhAMUF/7vhAAAACgEAAA8AAABkcnMvZG93&#10;bnJldi54bWxMj8FuwjAQRO+V+AdrkXoDB0RQksZBFVJFTxUlPXA08ZJEjddRbCDw9d2e2tuMdjT7&#10;Jt+MthNXHHzrSMFiHoFAqpxpqVbwVb7NEhA+aDK6c4QK7uhhU0yecp0Zd6NPvB5CLbiEfKYVNCH0&#10;mZS+atBqP3c9Et/ObrA6sB1qaQZ943LbyWUUraXVLfGHRve4bbD6PlysgrR8PD6Ou215P7+v290+&#10;1Ee52iv1PB1fX0AEHMNfGH7xGR0KZjq5CxkvOgWzRcJbAotVGoPgRBovWZwUxEkMssjl/wnFDwAA&#10;AP//AwBQSwECLQAUAAYACAAAACEAtoM4kv4AAADhAQAAEwAAAAAAAAAAAAAAAAAAAAAAW0NvbnRl&#10;bnRfVHlwZXNdLnhtbFBLAQItABQABgAIAAAAIQA4/SH/1gAAAJQBAAALAAAAAAAAAAAAAAAAAC8B&#10;AABfcmVscy8ucmVsc1BLAQItABQABgAIAAAAIQCEJQwVoAIAABcFAAAOAAAAAAAAAAAAAAAAAC4C&#10;AABkcnMvZTJvRG9jLnhtbFBLAQItABQABgAIAAAAIQDFBf+74QAAAAoBAAAPAAAAAAAAAAAAAAAA&#10;APoEAABkcnMvZG93bnJldi54bWxQSwUGAAAAAAQABADzAAAACAYAAAAA&#10;" fillcolor="#103253" stroked="f">
              <v:textbox>
                <w:txbxContent>
                  <w:p w14:paraId="5905397A" w14:textId="77777777" w:rsidR="0034467B" w:rsidRDefault="0034467B" w:rsidP="0034467B"/>
                </w:txbxContent>
              </v:textbox>
            </v:shape>
          </w:pict>
        </mc:Fallback>
      </mc:AlternateContent>
    </w:r>
    <w:r w:rsidRPr="00360779">
      <w:t>Program Plan I 201</w:t>
    </w:r>
    <w:r>
      <w:t xml:space="preserve">9 </w:t>
    </w:r>
    <w:r w:rsidRPr="00360779">
      <w:t>/ 20</w:t>
    </w:r>
    <w:r>
      <w:t>20</w:t>
    </w:r>
  </w:p>
  <w:p w14:paraId="2A2E8E72" w14:textId="77777777" w:rsidR="0034467B" w:rsidRDefault="0034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BA2B" w14:textId="77777777" w:rsidR="0034467B" w:rsidRDefault="0034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4D"/>
    <w:rsid w:val="001408A2"/>
    <w:rsid w:val="001A650B"/>
    <w:rsid w:val="001B3C3D"/>
    <w:rsid w:val="00303C7E"/>
    <w:rsid w:val="003432AC"/>
    <w:rsid w:val="0034467B"/>
    <w:rsid w:val="004C334D"/>
    <w:rsid w:val="004D7209"/>
    <w:rsid w:val="006C267A"/>
    <w:rsid w:val="008B65C0"/>
    <w:rsid w:val="009D588C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3A5"/>
  <w15:chartTrackingRefBased/>
  <w15:docId w15:val="{A7673299-128C-4DB3-A8A2-15E4488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4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34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34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4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34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C334D"/>
    <w:rPr>
      <w:color w:val="0000FF"/>
      <w:u w:val="single"/>
    </w:rPr>
  </w:style>
  <w:style w:type="paragraph" w:customStyle="1" w:styleId="TableText">
    <w:name w:val="TableText"/>
    <w:basedOn w:val="Normal"/>
    <w:qFormat/>
    <w:rsid w:val="004C334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C334D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4C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7B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7B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34467B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geol/geol201.php" TargetMode="External"/><Relationship Id="rId21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syllabi/comp/comp347.php" TargetMode="External"/><Relationship Id="rId47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.athabascau.ca/course/course-listings.php?/undergraduate/all/computer-science0/" TargetMode="External"/><Relationship Id="rId68" Type="http://schemas.openxmlformats.org/officeDocument/2006/relationships/hyperlink" Target="http://www2.athabascau.ca/course/ug_area/science.php" TargetMode="External"/><Relationship Id="rId84" Type="http://schemas.openxmlformats.org/officeDocument/2006/relationships/footer" Target="footer2.xml"/><Relationship Id="rId16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calendar.athabascau.ca/undergrad/2013/page03_04.php" TargetMode="External"/><Relationship Id="rId32" Type="http://schemas.openxmlformats.org/officeDocument/2006/relationships/hyperlink" Target="http://www.athabascau.ca/course/course-listings.php?/undergraduate/all/geology8/" TargetMode="External"/><Relationship Id="rId37" Type="http://schemas.openxmlformats.org/officeDocument/2006/relationships/hyperlink" Target="http://www.athabascau.ca/course/course-listings.php?/undergraduate/all/geography10/" TargetMode="External"/><Relationship Id="rId53" Type="http://schemas.openxmlformats.org/officeDocument/2006/relationships/hyperlink" Target="http://www.athabascau.ca/course/course-listings.php?/undergraduate/all/geology8/" TargetMode="External"/><Relationship Id="rId58" Type="http://schemas.openxmlformats.org/officeDocument/2006/relationships/hyperlink" Target="http://www.athabascau.ca/course/course-listings.php?/undergraduate/all/geography10/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hyperlink" Target="http://www.athabascau.ca/syllabi/comp/comp495.php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2.athabascau.ca/course/ug_area/science.php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syllabi/comp/comp272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geog/geog266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html/syllabi/phil/phil333.htm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all/computer-science0/" TargetMode="External"/><Relationship Id="rId77" Type="http://schemas.openxmlformats.org/officeDocument/2006/relationships/hyperlink" Target="http://www.athabascau.ca/syllabi/comp/comp494.php" TargetMode="External"/><Relationship Id="rId8" Type="http://schemas.openxmlformats.org/officeDocument/2006/relationships/hyperlink" Target="http://www.athabascau.ca/syllabi/comp/comp200.php" TargetMode="Externa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hyperlink" Target="http://www2.athabascau.ca/course/ug_area/science.php" TargetMode="External"/><Relationship Id="rId85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calendar.athabascau.ca/undergrad/2016/page03_04.php" TargetMode="External"/><Relationship Id="rId17" Type="http://schemas.openxmlformats.org/officeDocument/2006/relationships/hyperlink" Target="http://www.athabascau.ca/syllabi/math/math265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.athabascau.ca/course/course-listings.php?/undergraduate/all/geography10/" TargetMode="External"/><Relationship Id="rId38" Type="http://schemas.openxmlformats.org/officeDocument/2006/relationships/hyperlink" Target="http://www.athabascau.ca/course/course-listings.php?/undergraduate/all/environmental-science0/" TargetMode="External"/><Relationship Id="rId46" Type="http://schemas.openxmlformats.org/officeDocument/2006/relationships/hyperlink" Target="http://www.athabascau.ca/syllabi/comp/comp378.php" TargetMode="External"/><Relationship Id="rId59" Type="http://schemas.openxmlformats.org/officeDocument/2006/relationships/hyperlink" Target="http://www.athabascau.ca/course/course-listings.php?/undergraduate/all/environmental-science0/" TargetMode="External"/><Relationship Id="rId67" Type="http://schemas.openxmlformats.org/officeDocument/2006/relationships/hyperlink" Target="http://www.athabascau.ca/course/course-listings.php?/undergraduate/all/computer-science0/" TargetMode="External"/><Relationship Id="rId20" Type="http://schemas.openxmlformats.org/officeDocument/2006/relationships/hyperlink" Target="http://www.athabascau.ca/syllabi/comp/comp268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.athabascau.ca/course/course-listings.php?/undergraduate/all/geography10/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82.php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current/program/scie-major-cis.php" TargetMode="Externa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geog/geog265.php" TargetMode="External"/><Relationship Id="rId36" Type="http://schemas.openxmlformats.org/officeDocument/2006/relationships/hyperlink" Target="http://www.athabascau.ca/course/course-listings.php?/undergraduate/all/geology8/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://www.athabascau.ca/course/course-listings.php?/undergraduate/all/geology8/" TargetMode="External"/><Relationship Id="rId10" Type="http://schemas.openxmlformats.org/officeDocument/2006/relationships/hyperlink" Target="http://www.athabascau.ca/syllabi/engl/engl255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syllabi/comp/comp361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0/" TargetMode="External"/><Relationship Id="rId73" Type="http://schemas.openxmlformats.org/officeDocument/2006/relationships/hyperlink" Target="http://www.athabascau.ca/course/course-listings.php?/undergraduate/all/computer-science0/" TargetMode="External"/><Relationship Id="rId78" Type="http://schemas.openxmlformats.org/officeDocument/2006/relationships/hyperlink" Target="http://www2.athabascau.ca/course/ug_area/science.php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2.athabascau.ca/course/ug_area/science.php" TargetMode="External"/><Relationship Id="rId13" Type="http://schemas.openxmlformats.org/officeDocument/2006/relationships/hyperlink" Target="http://www2.athabascau.ca/course/ug_area/humanities.php" TargetMode="External"/><Relationship Id="rId18" Type="http://schemas.openxmlformats.org/officeDocument/2006/relationships/hyperlink" Target="http://www.athabascau.ca/syllabi/math/math270.php" TargetMode="External"/><Relationship Id="rId39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environmental-science0/" TargetMode="External"/><Relationship Id="rId50" Type="http://schemas.openxmlformats.org/officeDocument/2006/relationships/hyperlink" Target="http://www2.athabascau.ca/course/ug_area/humanities.php" TargetMode="External"/><Relationship Id="rId55" Type="http://schemas.openxmlformats.org/officeDocument/2006/relationships/hyperlink" Target="http://www.athabascau.ca/course/course-listings.php?/undergraduate/all/environmental-science0/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scis.athabascau.ca/contact-us/index.php" TargetMode="External"/><Relationship Id="rId71" Type="http://schemas.openxmlformats.org/officeDocument/2006/relationships/hyperlink" Target="http://www.athabascau.ca/course/course-listings.php?/undergraduate/all/computer-science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2.athabascau.ca/course/ug_area/science.php" TargetMode="External"/><Relationship Id="rId24" Type="http://schemas.openxmlformats.org/officeDocument/2006/relationships/hyperlink" Target="http://www.athabascau.ca/syllabi/geol/geol200.php" TargetMode="External"/><Relationship Id="rId40" Type="http://schemas.openxmlformats.org/officeDocument/2006/relationships/hyperlink" Target="http://www.athabascau.ca/syllabi/comp/comp314.php" TargetMode="External"/><Relationship Id="rId45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athabascau.ca/course/course-listings.php?/undergraduate/all/computer-science0/" TargetMode="External"/><Relationship Id="rId8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6</cp:revision>
  <dcterms:created xsi:type="dcterms:W3CDTF">2019-07-21T18:54:00Z</dcterms:created>
  <dcterms:modified xsi:type="dcterms:W3CDTF">2019-08-02T16:43:00Z</dcterms:modified>
</cp:coreProperties>
</file>