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76A7" w14:textId="77777777" w:rsidR="00100098" w:rsidRDefault="00100098" w:rsidP="00100098">
      <w:pPr>
        <w:pStyle w:val="Heading1"/>
        <w:ind w:left="-142"/>
      </w:pPr>
      <w:r>
        <w:t>Bachelor of Science – Computing and Information Systems Major – Game Design and Development Minor – Post Diploma</w:t>
      </w:r>
    </w:p>
    <w:p w14:paraId="559BB4B1" w14:textId="77777777" w:rsidR="00100098" w:rsidRDefault="00100098" w:rsidP="00100098">
      <w:pPr>
        <w:pStyle w:val="Heading2"/>
        <w:ind w:left="-142"/>
      </w:pPr>
      <w:r>
        <w:t>Four Year (120 credits)</w:t>
      </w:r>
    </w:p>
    <w:p w14:paraId="516FC3D7" w14:textId="76FF3932" w:rsidR="00100098" w:rsidRDefault="00100098" w:rsidP="00100098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2A62C8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2A62C8">
        <w:rPr>
          <w:rFonts w:cs="Arial"/>
          <w:b/>
          <w:color w:val="FF8000"/>
          <w:position w:val="-2"/>
          <w:sz w:val="16"/>
          <w:szCs w:val="16"/>
        </w:rPr>
        <w:t>9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position w:val="-2"/>
          <w:sz w:val="16"/>
          <w:szCs w:val="16"/>
        </w:rPr>
        <w:t xml:space="preserve"> </w:t>
      </w:r>
      <w:r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2A62C8">
        <w:rPr>
          <w:rFonts w:cs="Arial"/>
          <w:color w:val="17365D"/>
          <w:position w:val="-2"/>
          <w:sz w:val="16"/>
          <w:szCs w:val="16"/>
        </w:rPr>
        <w:t>8</w:t>
      </w:r>
    </w:p>
    <w:p w14:paraId="47B8EB44" w14:textId="77777777" w:rsidR="00100098" w:rsidRDefault="00100098" w:rsidP="0010009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100098" w14:paraId="707A8E9C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7994" w14:textId="77777777" w:rsidR="00100098" w:rsidRDefault="00100098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F7F" w14:textId="77777777" w:rsidR="00100098" w:rsidRDefault="00100098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28BDEEB5" w14:textId="77777777" w:rsidR="00100098" w:rsidRDefault="00100098" w:rsidP="00100098">
      <w:pPr>
        <w:ind w:hanging="142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  <w:gridCol w:w="8"/>
      </w:tblGrid>
      <w:tr w:rsidR="00100098" w14:paraId="21316DA0" w14:textId="77777777" w:rsidTr="002A62C8">
        <w:trPr>
          <w:gridAfter w:val="1"/>
          <w:wAfter w:w="8" w:type="dxa"/>
          <w:trHeight w:val="834"/>
        </w:trPr>
        <w:tc>
          <w:tcPr>
            <w:tcW w:w="817" w:type="dxa"/>
            <w:vAlign w:val="center"/>
            <w:hideMark/>
          </w:tcPr>
          <w:p w14:paraId="197B6F4C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vAlign w:val="center"/>
            <w:hideMark/>
          </w:tcPr>
          <w:p w14:paraId="2F696C69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TOTAL</w:t>
            </w: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vAlign w:val="center"/>
            <w:hideMark/>
          </w:tcPr>
          <w:p w14:paraId="7A70BBA7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vAlign w:val="center"/>
            <w:hideMark/>
          </w:tcPr>
          <w:p w14:paraId="51DBE8C2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vAlign w:val="center"/>
            <w:hideMark/>
          </w:tcPr>
          <w:p w14:paraId="7C7D3450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 xml:space="preserve">COURSE </w:t>
            </w: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vAlign w:val="center"/>
            <w:hideMark/>
          </w:tcPr>
          <w:p w14:paraId="6A4CD918" w14:textId="77777777" w:rsidR="00100098" w:rsidRPr="00C0102E" w:rsidRDefault="00100098" w:rsidP="002A62C8">
            <w:pPr>
              <w:jc w:val="center"/>
              <w:rPr>
                <w:rFonts w:cs="Arial"/>
                <w:b/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rFonts w:cs="Arial"/>
                <w:b/>
                <w:color w:val="1F4E79" w:themeColor="accent5" w:themeShade="80"/>
                <w:sz w:val="16"/>
                <w:szCs w:val="16"/>
              </w:rPr>
              <w:br/>
              <w:t>COMMENTS</w:t>
            </w:r>
          </w:p>
        </w:tc>
      </w:tr>
      <w:tr w:rsidR="00100098" w14:paraId="62E77901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04748E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9C56F9C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36578067" w14:textId="0344974C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COMP200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5E5B147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67CEE408" w14:textId="796CF920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70EEEB0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00098" w14:paraId="62ED3AF1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519F58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FEC1D0C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10231E45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E4CE66E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0102E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0102E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vAlign w:val="center"/>
            <w:hideMark/>
          </w:tcPr>
          <w:p w14:paraId="5730C7A0" w14:textId="649E3B82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56731C6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00098" w14:paraId="65F9F504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1FB0A5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6C97151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090D20F9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100098" w:rsidRPr="00C0102E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7B69D3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13B92523" w14:textId="255DD6F3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0D27C5E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00098" w14:paraId="778FEE17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139969C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953B7AF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7BBAACAE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100098" w:rsidRPr="00C0102E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37F95EF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10A7BC15" w14:textId="1C0BF143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DE72555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17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100098" w:rsidRPr="00C0102E">
              <w:rPr>
                <w:color w:val="1F4E79" w:themeColor="accent5" w:themeShade="80"/>
              </w:rPr>
              <w:t xml:space="preserve"> – MATH270 recommended</w:t>
            </w:r>
          </w:p>
        </w:tc>
      </w:tr>
      <w:tr w:rsidR="00100098" w14:paraId="283193CD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7ADDBBE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3D3FDBD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46B9FCD9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825EBB8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11D0D859" w14:textId="113347AC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4089465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00E0AD79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0FFE04A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34C2EEE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5CB13534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552F671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AC50BC4" w14:textId="77514B0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4613950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7B974582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66BB4A7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CFE3F44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30CDD56B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COMP230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38128CF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6D077D37" w14:textId="04B83891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35B9606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23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65D50883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5528A8E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A9A4D03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0C896DCB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F45C869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03261873" w14:textId="2A5ED13E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7849F02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25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C277DF6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8B472F1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DAA49DC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08E0739D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COMP283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5BFF6B9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5068E2E2" w14:textId="128E04B4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2D4E379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27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7B931AF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2181A83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1BDECC1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4E3087CC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6D6753A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5C5BFCEC" w14:textId="6D572450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002D52E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29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3D2DBE70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6B3D699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C3C851F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28CBD26D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E54631C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766AF5E5" w14:textId="4318F05F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0685266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31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B5112CC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EEFAF0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C1B37D9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6B3A6D86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B88AAE3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05108E06" w14:textId="2ECA482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7254190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33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54C606D6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04ADBA7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2D94A58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0505E00C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34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D70EA2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7FD49490" w14:textId="213EB944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9545ED0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35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234E362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C011F33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6216D119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2060A9AA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36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COMP318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759A2B8" w14:textId="7E5628E9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04C43D05" w14:textId="4A6C7039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7765A9ED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37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7DEFB6CB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203EAD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B55E5F8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69643215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8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100098" w:rsidRPr="00C0102E">
              <w:rPr>
                <w:color w:val="1F4E79" w:themeColor="accent5" w:themeShade="80"/>
                <w:u w:val="single"/>
              </w:rPr>
              <w:t xml:space="preserve"> or </w:t>
            </w:r>
            <w:hyperlink r:id="rId39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3E24B69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5B73D7AE" w14:textId="3D1A2508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6261491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00098" w14:paraId="2D836C27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0448BD2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0B4DDB8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05AA9B03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D097A48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6FA52533" w14:textId="2F0B7415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2D90F7E9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00098" w14:paraId="1E44A06B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5D8EB16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DBF7972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05A2C4B6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43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06139BB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vAlign w:val="center"/>
            <w:hideMark/>
          </w:tcPr>
          <w:p w14:paraId="3CF09CF1" w14:textId="65710ABD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75C19381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44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1AE197D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9CAF9B8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ADAE150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0A0268E5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97EE0D3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vAlign w:val="center"/>
            <w:hideMark/>
          </w:tcPr>
          <w:p w14:paraId="3383CB01" w14:textId="3CB5EEF2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20FC2B9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46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216814A1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F14819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0BB5126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14:paraId="1D24DE7F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47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A7870C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vAlign w:val="center"/>
            <w:hideMark/>
          </w:tcPr>
          <w:p w14:paraId="698A3B95" w14:textId="2A9C7E2D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771CA80E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48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323D0E1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0EC1B9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CEA2A31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14:paraId="6E61938F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49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066B53C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6F438201" w14:textId="50A14A08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BDF5DF2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0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2BBC2C6F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010F18C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50F6F57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3C2F0A2A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51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3A5B184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36980100" w14:textId="56A1EBE6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06B3425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2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445A32F1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D01729E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B970A00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1C678821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ADE23A4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470A399F" w14:textId="1CE3ABFA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E5169F1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4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3B85AF77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3613312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2F12C7A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09443697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55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8EEF269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21D6586C" w14:textId="65494BFE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370AFC81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6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39EF581D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2A93077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FB4FC99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5D4B82B3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57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4E1F674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5BB8896B" w14:textId="47F535A0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17CC070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58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AF8072C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E1418B1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4041511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3BA9140E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59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0731F9F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3B90FBFE" w14:textId="2517199D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42001F6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0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315EA836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837DD6E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2369283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129F855B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61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CCBBEC4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7F621C59" w14:textId="023E5163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71E6768B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2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12DC422A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767E0E2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72AF999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16B61E9A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63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3C0C060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74A1192F" w14:textId="2BC50308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3501902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4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2B464089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6E2EFF8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B1CC519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49C23F46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65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COMP486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C024F8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3FB29603" w14:textId="40120900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131B700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6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0317BE17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12690D3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F8ECC4F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2440F4DA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67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AFE164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0AA7046" w14:textId="0EF00D3C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5A20147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68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65316F2A" w14:textId="77777777" w:rsidTr="007736E5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0E41BCC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A0B37BC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6B65CA83" w14:textId="77777777" w:rsidR="00100098" w:rsidRPr="00C0102E" w:rsidRDefault="007736E5" w:rsidP="007736E5">
            <w:pPr>
              <w:pStyle w:val="TableText"/>
              <w:rPr>
                <w:color w:val="1F4E79" w:themeColor="accent5" w:themeShade="80"/>
              </w:rPr>
            </w:pPr>
            <w:hyperlink r:id="rId69" w:history="1">
              <w:r w:rsidR="00100098" w:rsidRPr="00C0102E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B16EBAA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795BBE22" w14:textId="2A386E2C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F9A1556" w14:textId="77777777" w:rsidR="00100098" w:rsidRPr="00C0102E" w:rsidRDefault="007736E5" w:rsidP="007736E5">
            <w:pPr>
              <w:rPr>
                <w:color w:val="1F4E79" w:themeColor="accent5" w:themeShade="80"/>
                <w:sz w:val="16"/>
                <w:szCs w:val="16"/>
              </w:rPr>
            </w:pPr>
            <w:hyperlink r:id="rId70" w:history="1">
              <w:r w:rsidR="00100098"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00098" w14:paraId="46DC60F9" w14:textId="77777777" w:rsidTr="002A62C8">
        <w:trPr>
          <w:gridAfter w:val="1"/>
          <w:wAfter w:w="8" w:type="dxa"/>
          <w:trHeight w:val="510"/>
        </w:trPr>
        <w:tc>
          <w:tcPr>
            <w:tcW w:w="817" w:type="dxa"/>
            <w:vAlign w:val="center"/>
          </w:tcPr>
          <w:p w14:paraId="34827FD1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992" w:type="dxa"/>
            <w:vAlign w:val="center"/>
            <w:hideMark/>
          </w:tcPr>
          <w:p w14:paraId="0D6E3B70" w14:textId="77777777" w:rsidR="00100098" w:rsidRPr="00C0102E" w:rsidRDefault="00100098" w:rsidP="002A62C8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93 - 120</w:t>
            </w:r>
          </w:p>
        </w:tc>
        <w:tc>
          <w:tcPr>
            <w:tcW w:w="7088" w:type="dxa"/>
            <w:gridSpan w:val="4"/>
            <w:vAlign w:val="center"/>
            <w:hideMark/>
          </w:tcPr>
          <w:p w14:paraId="58EAE83D" w14:textId="77777777" w:rsidR="00100098" w:rsidRPr="00C0102E" w:rsidRDefault="00100098" w:rsidP="002A62C8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  <w:tr w:rsidR="00100098" w14:paraId="657A6B83" w14:textId="77777777" w:rsidTr="00391984">
        <w:tc>
          <w:tcPr>
            <w:tcW w:w="8905" w:type="dxa"/>
            <w:gridSpan w:val="7"/>
          </w:tcPr>
          <w:p w14:paraId="099E85CE" w14:textId="77777777" w:rsidR="007736E5" w:rsidRDefault="007736E5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4134F1C3" w14:textId="77777777" w:rsidR="00100098" w:rsidRDefault="00100098" w:rsidP="00391984">
            <w:pPr>
              <w:rPr>
                <w:color w:val="1F4E79" w:themeColor="accent5" w:themeShade="80"/>
                <w:sz w:val="16"/>
                <w:szCs w:val="16"/>
              </w:rPr>
            </w:pPr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*Note:  Minor electives must be selected from the following list:  </w:t>
            </w:r>
            <w:hyperlink r:id="rId71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COMP206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2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COMP214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3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COMP266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4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COMP306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5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COMP308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6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COMP369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COMP382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8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COMP390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9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COMP393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0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COMP452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1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COMP466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 xml:space="preserve"> or </w:t>
            </w:r>
            <w:hyperlink r:id="rId82" w:history="1">
              <w:r w:rsidRPr="00B64CD8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COMP489</w:t>
              </w:r>
            </w:hyperlink>
            <w:r w:rsidRPr="00B64CD8">
              <w:rPr>
                <w:color w:val="1F4E79" w:themeColor="accent5" w:themeShade="80"/>
                <w:sz w:val="16"/>
                <w:szCs w:val="16"/>
              </w:rPr>
              <w:t>.</w:t>
            </w:r>
          </w:p>
          <w:p w14:paraId="0F81111E" w14:textId="217FDC58" w:rsidR="007736E5" w:rsidRPr="00B64CD8" w:rsidRDefault="007736E5" w:rsidP="00391984">
            <w:pPr>
              <w:rPr>
                <w:color w:val="1F4E79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247B6299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98"/>
    <w:rsid w:val="00100098"/>
    <w:rsid w:val="002A62C8"/>
    <w:rsid w:val="004D7209"/>
    <w:rsid w:val="006C267A"/>
    <w:rsid w:val="007736E5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D953"/>
  <w15:chartTrackingRefBased/>
  <w15:docId w15:val="{CFA9FB51-C7CE-4020-8FF7-9A47500F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098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098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098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098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098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100098"/>
    <w:rPr>
      <w:color w:val="0000FF"/>
      <w:u w:val="single"/>
    </w:rPr>
  </w:style>
  <w:style w:type="paragraph" w:customStyle="1" w:styleId="TableText">
    <w:name w:val="TableText"/>
    <w:basedOn w:val="Normal"/>
    <w:qFormat/>
    <w:rsid w:val="00100098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00098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10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syllabi/comp/comp283.php" TargetMode="External"/><Relationship Id="rId39" Type="http://schemas.openxmlformats.org/officeDocument/2006/relationships/hyperlink" Target="http://www.athabascau.ca/html/syllabi/phil/phil371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syllabi/comp/comp378.php" TargetMode="External"/><Relationship Id="rId42" Type="http://schemas.openxmlformats.org/officeDocument/2006/relationships/hyperlink" Target="http://www2.athabascau.ca/course/ug_area/science.php" TargetMode="External"/><Relationship Id="rId47" Type="http://schemas.openxmlformats.org/officeDocument/2006/relationships/hyperlink" Target="http://www.athabascau.ca/course/course-listings.php?/undergraduate/all/computer-science40/" TargetMode="External"/><Relationship Id="rId50" Type="http://schemas.openxmlformats.org/officeDocument/2006/relationships/hyperlink" Target="http://www2.athabascau.ca/course/ug_area/science.php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syllabi/comp/comp482.php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.athabascau.ca/syllabi/comp/comp369.php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omp/comp206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comp/comp282.php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2.athabascau.ca/course/ug_area/humanities.php" TargetMode="External"/><Relationship Id="rId45" Type="http://schemas.openxmlformats.org/officeDocument/2006/relationships/hyperlink" Target="http://www.athabascau.ca/course/course-listings.php?/undergraduate/all/computer-science40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.athabascau.ca/syllabi/comp/comp306.php" TargetMode="External"/><Relationship Id="rId79" Type="http://schemas.openxmlformats.org/officeDocument/2006/relationships/hyperlink" Target="http://www.athabascau.ca/syllabi/comp/comp393.php" TargetMode="Externa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computer-science40/" TargetMode="External"/><Relationship Id="rId82" Type="http://schemas.openxmlformats.org/officeDocument/2006/relationships/hyperlink" Target="http://www.athabascau.ca/syllabi/comp/comp489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2.athabascau.ca/course/ug_area/science.php" TargetMode="External"/><Relationship Id="rId52" Type="http://schemas.openxmlformats.org/officeDocument/2006/relationships/hyperlink" Target="http://www2.athabascau.ca/course/ug_area/science.php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syllabi/comp/comp486.php" TargetMode="External"/><Relationship Id="rId73" Type="http://schemas.openxmlformats.org/officeDocument/2006/relationships/hyperlink" Target="http://www.athabascau.ca/syllabi/comp/comp266.php" TargetMode="External"/><Relationship Id="rId78" Type="http://schemas.openxmlformats.org/officeDocument/2006/relationships/hyperlink" Target="http://www.athabascau.ca/syllabi/comp/comp390.php" TargetMode="External"/><Relationship Id="rId81" Type="http://schemas.openxmlformats.org/officeDocument/2006/relationships/hyperlink" Target="http://www.athabascau.ca/syllabi/comp/comp466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omp/comp230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syllabi/comp/comp347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course/course-listings.php?/undergraduate/all/computer-science40/" TargetMode="External"/><Relationship Id="rId48" Type="http://schemas.openxmlformats.org/officeDocument/2006/relationships/hyperlink" Target="http://www2.athabascau.ca/course/ug_area/science.php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syllabi/comp/comp495.php" TargetMode="External"/><Relationship Id="rId77" Type="http://schemas.openxmlformats.org/officeDocument/2006/relationships/hyperlink" Target="http://www.athabascau.ca/syllabi/comp/comp382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40/" TargetMode="External"/><Relationship Id="rId72" Type="http://schemas.openxmlformats.org/officeDocument/2006/relationships/hyperlink" Target="http://www.athabascau.ca/syllabi/comp/comp214.php" TargetMode="External"/><Relationship Id="rId80" Type="http://schemas.openxmlformats.org/officeDocument/2006/relationships/hyperlink" Target="http://www.athabascau.ca/syllabi/comp/comp452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://www2.athabascau.ca/course/ug_area/science.php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comp/comp308.php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comp/comp314.php" TargetMode="External"/><Relationship Id="rId36" Type="http://schemas.openxmlformats.org/officeDocument/2006/relationships/hyperlink" Target="http://www.athabascau.ca/syllabi/comp/comp318.php" TargetMode="External"/><Relationship Id="rId49" Type="http://schemas.openxmlformats.org/officeDocument/2006/relationships/hyperlink" Target="http://www.athabascau.ca/course/course-listings.php?/undergraduate/all/computer-science40/" TargetMode="External"/><Relationship Id="rId57" Type="http://schemas.openxmlformats.org/officeDocument/2006/relationships/hyperlink" Target="http://www.athabascau.ca/course/course-listings.php?/undergraduate/all/computer-science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dcterms:created xsi:type="dcterms:W3CDTF">2017-09-12T19:49:00Z</dcterms:created>
  <dcterms:modified xsi:type="dcterms:W3CDTF">2018-08-30T14:48:00Z</dcterms:modified>
</cp:coreProperties>
</file>