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13519135" name="name1531f853081fac"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53081f70"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5308222b"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53082358"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53082465"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5308256a"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530827ab"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September 1, 2006</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35cc" w:history="1">
                    <w:r>
                      <w:rPr>
                        <w:rFonts w:ascii="verdana" w:hAnsi="verdana" w:cs="verdana"/>
                        <w:color w:val="006600"/>
                        <w:position w:val="-2"/>
                        <w:sz w:val="17"/>
                        <w:szCs w:val="17"/>
                      </w:rPr>
                      <w:t xml:space="preserve">EDUC310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3beb"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1f853083ce6"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4334"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1f853084429"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4a22" w:history="1">
                    <w:r>
                      <w:rPr>
                        <w:rFonts w:ascii="verdana" w:hAnsi="verdana" w:cs="verdana"/>
                        <w:color w:val="006600"/>
                        <w:position w:val="-2"/>
                        <w:sz w:val="17"/>
                        <w:szCs w:val="17"/>
                      </w:rPr>
                      <w:t xml:space="preserve">IDRL305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5011"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5611"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5c02" w:history="1">
                    <w:r>
                      <w:rPr>
                        <w:rFonts w:ascii="verdana" w:hAnsi="verdana" w:cs="verdana"/>
                        <w:color w:val="006600"/>
                        <w:position w:val="-2"/>
                        <w:sz w:val="17"/>
                        <w:szCs w:val="17"/>
                      </w:rPr>
                      <w:t xml:space="preserve">IDRL320</w:t>
                    </w:r>
                  </w:hyperlink>
                  <w:r>
                    <w:rPr>
                      <w:rFonts w:ascii="verdana" w:hAnsi="verdana" w:cs="verdana"/>
                      <w:color w:val="000000"/>
                      <w:position w:val="-2"/>
                      <w:sz w:val="17"/>
                      <w:szCs w:val="17"/>
                    </w:rPr>
                    <w:t xml:space="preserve"> or </w:t>
                  </w:r>
                  <w:hyperlink r:id="rId1531f853085cfb" w:history="1">
                    <w:r>
                      <w:rPr>
                        <w:rFonts w:ascii="verdana" w:hAnsi="verdana" w:cs="verdana"/>
                        <w:color w:val="006600"/>
                        <w:position w:val="-2"/>
                        <w:sz w:val="17"/>
                        <w:szCs w:val="17"/>
                      </w:rPr>
                      <w:t xml:space="preserve">HRMT322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62fb"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68fd" w:history="1">
                    <w:r>
                      <w:rPr>
                        <w:rFonts w:ascii="verdana" w:hAnsi="verdana" w:cs="verdana"/>
                        <w:color w:val="006600"/>
                        <w:position w:val="-2"/>
                        <w:sz w:val="17"/>
                        <w:szCs w:val="17"/>
                      </w:rPr>
                      <w:t xml:space="preserve">SOCI345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53088211"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or </w:t>
                  </w:r>
                  <w:hyperlink r:id="rId1531f853088316"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1f853088bd4" w:history="1">
                    <w:r>
                      <w:rPr>
                        <w:rFonts w:ascii="verdana" w:hAnsi="verdana" w:cs="verdana"/>
                        <w:color w:val="006600"/>
                        <w:position w:val="-2"/>
                        <w:sz w:val="17"/>
                        <w:szCs w:val="17"/>
                      </w:rPr>
                      <w:t xml:space="preserve">Please see program regulations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5308222b" Type="http://schemas.openxmlformats.org/officeDocument/2006/relationships/hyperlink" Target="http://calendar.athabascau.ca/undergrad/2006/page03_10_1.html" TargetMode="External"/><Relationship Id="rId1531f853082358" Type="http://schemas.openxmlformats.org/officeDocument/2006/relationships/hyperlink" Target="../../index.php" TargetMode="External"/><Relationship Id="rId1531f853082465" Type="http://schemas.openxmlformats.org/officeDocument/2006/relationships/hyperlink" Target="../06%20index%20files/pplans06.php" TargetMode="External"/><Relationship Id="rId1531f85308256a" Type="http://schemas.openxmlformats.org/officeDocument/2006/relationships/hyperlink" Target="http://calendar.athabascau.ca/undergrad/2006/page12.html" TargetMode="External"/><Relationship Id="rId1531f8530827ab" Type="http://schemas.openxmlformats.org/officeDocument/2006/relationships/hyperlink" Target="http://calendar.athabascau.ca/undergrad/2006/page03_10_1.html" TargetMode="External"/><Relationship Id="rId1531f8530835cc" Type="http://schemas.openxmlformats.org/officeDocument/2006/relationships/hyperlink" Target="http://www.athabascau.ca/html/syllabi/educ/educ310.htm" TargetMode="External"/><Relationship Id="rId1531f853083beb" Type="http://schemas.openxmlformats.org/officeDocument/2006/relationships/hyperlink" Target="http://www.athabascau.ca/html/syllabi/hrmt/hrmt386.htm" TargetMode="External"/><Relationship Id="rId1531f853083ce6" Type="http://schemas.openxmlformats.org/officeDocument/2006/relationships/hyperlink" Target="http://www.athabascau.ca/html/syllabi/orgb/orgb386.htm" TargetMode="External"/><Relationship Id="rId1531f853084334" Type="http://schemas.openxmlformats.org/officeDocument/2006/relationships/hyperlink" Target="http://www.athabascau.ca/html/syllabi/hrmt/hrmt387.htm" TargetMode="External"/><Relationship Id="rId1531f853084429" Type="http://schemas.openxmlformats.org/officeDocument/2006/relationships/hyperlink" Target="http://www.athabascau.ca/html/syllabi/orgb/orgb387.htm" TargetMode="External"/><Relationship Id="rId1531f853084a22" Type="http://schemas.openxmlformats.org/officeDocument/2006/relationships/hyperlink" Target="http://www.athabascau.ca/html/syllabi/idrl/idrl305.htm" TargetMode="External"/><Relationship Id="rId1531f853085011" Type="http://schemas.openxmlformats.org/officeDocument/2006/relationships/hyperlink" Target="http://www.athabascau.ca/html/syllabi/idrl/idrl308.htm" TargetMode="External"/><Relationship Id="rId1531f853085611" Type="http://schemas.openxmlformats.org/officeDocument/2006/relationships/hyperlink" Target="http://www.athabascau.ca/html/syllabi/idrl/idrl312.htm" TargetMode="External"/><Relationship Id="rId1531f853085c02" Type="http://schemas.openxmlformats.org/officeDocument/2006/relationships/hyperlink" Target="http://www.athabascau.ca/html/syllabi/idrl/idrl320.htm" TargetMode="External"/><Relationship Id="rId1531f853085cfb" Type="http://schemas.openxmlformats.org/officeDocument/2006/relationships/hyperlink" Target="http://www.athabascau.ca/html/syllabi/hrmt/hrmt322.htm" TargetMode="External"/><Relationship Id="rId1531f8530862fb" Type="http://schemas.openxmlformats.org/officeDocument/2006/relationships/hyperlink" Target="http://www.athabascau.ca/html/syllabi/soci/soci321.htm" TargetMode="External"/><Relationship Id="rId1531f8530868fd" Type="http://schemas.openxmlformats.org/officeDocument/2006/relationships/hyperlink" Target="http://www.athabascau.ca/html/syllabi/soci/soci345.htm" TargetMode="External"/><Relationship Id="rId1531f853088211" Type="http://schemas.openxmlformats.org/officeDocument/2006/relationships/hyperlink" Target="http://www.athabascau.ca/html/syllabi/admn/admn233.htm" TargetMode="External"/><Relationship Id="rId1531f853088316" Type="http://schemas.openxmlformats.org/officeDocument/2006/relationships/hyperlink" Target="http://www.athabascau.ca/html/syllabi/engl/engl255.htm" TargetMode="External"/><Relationship Id="rId1531f853088bd4" Type="http://schemas.openxmlformats.org/officeDocument/2006/relationships/hyperlink" Target="http://calendar.athabascau.ca/undergrad/2006/page03_10_1.html" TargetMode="External"/><Relationship Id="rId1531f853081f70" Type="http://schemas.openxmlformats.org/officeDocument/2006/relationships/image" Target="media/imgrId1531f853081f7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