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9F3B" w14:textId="500ADA74" w:rsidR="00275CF6" w:rsidRPr="001A0D41" w:rsidRDefault="00270BB4" w:rsidP="00554658">
      <w:pPr>
        <w:jc w:val="center"/>
        <w:rPr>
          <w:b/>
          <w:sz w:val="44"/>
          <w:szCs w:val="44"/>
          <w:lang w:val="en-US"/>
        </w:rPr>
      </w:pPr>
      <w:r>
        <w:rPr>
          <w:b/>
          <w:sz w:val="44"/>
          <w:szCs w:val="44"/>
          <w:lang w:val="en-US"/>
        </w:rPr>
        <w:t xml:space="preserve">FST </w:t>
      </w:r>
      <w:r w:rsidR="00D916DE">
        <w:rPr>
          <w:b/>
          <w:sz w:val="44"/>
          <w:szCs w:val="44"/>
          <w:lang w:val="en-US"/>
        </w:rPr>
        <w:t>SCIS</w:t>
      </w:r>
      <w:r w:rsidR="00275CF6">
        <w:rPr>
          <w:b/>
          <w:sz w:val="44"/>
          <w:szCs w:val="44"/>
          <w:lang w:val="en-US"/>
        </w:rPr>
        <w:t xml:space="preserve"> Grad</w:t>
      </w:r>
      <w:r w:rsidR="00275CF6" w:rsidRPr="001A0D41">
        <w:rPr>
          <w:b/>
          <w:sz w:val="44"/>
          <w:szCs w:val="44"/>
          <w:lang w:val="en-US"/>
        </w:rPr>
        <w:t>uate Students Orientation</w:t>
      </w:r>
    </w:p>
    <w:p w14:paraId="7512385A" w14:textId="77777777" w:rsidR="00C826B8" w:rsidRDefault="00C826B8" w:rsidP="00EA49DA">
      <w:pPr>
        <w:spacing w:after="0" w:line="360" w:lineRule="auto"/>
        <w:rPr>
          <w:b/>
          <w:sz w:val="28"/>
          <w:szCs w:val="28"/>
          <w:lang w:val="en-US"/>
        </w:rPr>
      </w:pPr>
    </w:p>
    <w:p w14:paraId="6534A90D" w14:textId="77777777" w:rsidR="005474F8" w:rsidRDefault="00275CF6" w:rsidP="00EA49DA">
      <w:pPr>
        <w:spacing w:after="0" w:line="360" w:lineRule="auto"/>
        <w:rPr>
          <w:sz w:val="28"/>
          <w:szCs w:val="28"/>
          <w:lang w:val="en-US"/>
        </w:rPr>
      </w:pPr>
      <w:r w:rsidRPr="00524692">
        <w:rPr>
          <w:b/>
          <w:sz w:val="28"/>
          <w:szCs w:val="28"/>
          <w:lang w:val="en-US"/>
        </w:rPr>
        <w:t xml:space="preserve">Date: </w:t>
      </w:r>
      <w:r>
        <w:rPr>
          <w:sz w:val="28"/>
          <w:szCs w:val="28"/>
          <w:lang w:val="en-US"/>
        </w:rPr>
        <w:t xml:space="preserve">November </w:t>
      </w:r>
      <w:r w:rsidR="002A39FD">
        <w:rPr>
          <w:sz w:val="28"/>
          <w:szCs w:val="28"/>
          <w:lang w:val="en-US"/>
        </w:rPr>
        <w:t>27</w:t>
      </w:r>
      <w:r w:rsidR="00D20530" w:rsidRPr="00D20530">
        <w:rPr>
          <w:sz w:val="28"/>
          <w:szCs w:val="28"/>
          <w:lang w:val="en-US"/>
        </w:rPr>
        <w:t xml:space="preserve"> </w:t>
      </w:r>
      <w:r w:rsidR="00D20530">
        <w:rPr>
          <w:sz w:val="28"/>
          <w:szCs w:val="28"/>
          <w:lang w:val="en-US"/>
        </w:rPr>
        <w:t>(Monday)</w:t>
      </w:r>
      <w:r>
        <w:rPr>
          <w:sz w:val="28"/>
          <w:szCs w:val="28"/>
          <w:lang w:val="en-US"/>
        </w:rPr>
        <w:t>, 202</w:t>
      </w:r>
      <w:r w:rsidR="005D7E80">
        <w:rPr>
          <w:sz w:val="28"/>
          <w:szCs w:val="28"/>
          <w:lang w:val="en-US"/>
        </w:rPr>
        <w:t>3</w:t>
      </w:r>
      <w:r>
        <w:rPr>
          <w:sz w:val="28"/>
          <w:szCs w:val="28"/>
          <w:lang w:val="en-US"/>
        </w:rPr>
        <w:t>,</w:t>
      </w:r>
      <w:r w:rsidRPr="00524692">
        <w:rPr>
          <w:sz w:val="28"/>
          <w:szCs w:val="28"/>
          <w:lang w:val="en-US"/>
        </w:rPr>
        <w:t xml:space="preserve">  </w:t>
      </w:r>
    </w:p>
    <w:p w14:paraId="5B9DA2DD" w14:textId="3D5076D2" w:rsidR="00275CF6" w:rsidRDefault="005474F8" w:rsidP="00EA49DA">
      <w:pPr>
        <w:spacing w:after="0" w:line="360" w:lineRule="auto"/>
        <w:rPr>
          <w:sz w:val="28"/>
          <w:szCs w:val="28"/>
          <w:lang w:val="en-US"/>
        </w:rPr>
      </w:pPr>
      <w:r w:rsidRPr="005474F8">
        <w:rPr>
          <w:b/>
          <w:bCs/>
          <w:sz w:val="28"/>
          <w:szCs w:val="28"/>
          <w:lang w:val="en-US"/>
        </w:rPr>
        <w:t>Time</w:t>
      </w:r>
      <w:r>
        <w:rPr>
          <w:sz w:val="28"/>
          <w:szCs w:val="28"/>
          <w:lang w:val="en-US"/>
        </w:rPr>
        <w:t xml:space="preserve">: </w:t>
      </w:r>
      <w:r w:rsidR="00275CF6">
        <w:rPr>
          <w:sz w:val="28"/>
          <w:szCs w:val="28"/>
          <w:lang w:val="en-US"/>
        </w:rPr>
        <w:t>8</w:t>
      </w:r>
      <w:r w:rsidR="00275CF6" w:rsidRPr="00524692">
        <w:rPr>
          <w:sz w:val="28"/>
          <w:szCs w:val="28"/>
          <w:lang w:val="en-US"/>
        </w:rPr>
        <w:t>:</w:t>
      </w:r>
      <w:r w:rsidR="00275CF6">
        <w:rPr>
          <w:sz w:val="28"/>
          <w:szCs w:val="28"/>
          <w:lang w:val="en-US"/>
        </w:rPr>
        <w:t>3</w:t>
      </w:r>
      <w:r w:rsidR="00275CF6" w:rsidRPr="00524692">
        <w:rPr>
          <w:sz w:val="28"/>
          <w:szCs w:val="28"/>
          <w:lang w:val="en-US"/>
        </w:rPr>
        <w:t>0AM</w:t>
      </w:r>
      <w:r>
        <w:rPr>
          <w:sz w:val="28"/>
          <w:szCs w:val="28"/>
          <w:lang w:val="en-US"/>
        </w:rPr>
        <w:t>-</w:t>
      </w:r>
      <w:r w:rsidR="00FB3E4A">
        <w:rPr>
          <w:sz w:val="28"/>
          <w:szCs w:val="28"/>
          <w:lang w:val="en-US"/>
        </w:rPr>
        <w:t>12</w:t>
      </w:r>
      <w:r w:rsidR="00275CF6">
        <w:rPr>
          <w:sz w:val="28"/>
          <w:szCs w:val="28"/>
          <w:lang w:val="en-US"/>
        </w:rPr>
        <w:t>:</w:t>
      </w:r>
      <w:r>
        <w:rPr>
          <w:sz w:val="28"/>
          <w:szCs w:val="28"/>
          <w:lang w:val="en-US"/>
        </w:rPr>
        <w:t>20</w:t>
      </w:r>
      <w:r w:rsidR="00275CF6" w:rsidRPr="00524692">
        <w:rPr>
          <w:sz w:val="28"/>
          <w:szCs w:val="28"/>
          <w:lang w:val="en-US"/>
        </w:rPr>
        <w:t xml:space="preserve"> PM</w:t>
      </w:r>
      <w:r w:rsidR="00275CF6">
        <w:rPr>
          <w:sz w:val="28"/>
          <w:szCs w:val="28"/>
          <w:lang w:val="en-US"/>
        </w:rPr>
        <w:t xml:space="preserve"> (MST).</w:t>
      </w:r>
    </w:p>
    <w:p w14:paraId="4A33FCDA" w14:textId="564C8189" w:rsidR="000518A4" w:rsidRPr="00273D2E" w:rsidRDefault="000518A4" w:rsidP="000518A4">
      <w:pPr>
        <w:shd w:val="clear" w:color="auto" w:fill="FFFFFF"/>
        <w:textAlignment w:val="baseline"/>
        <w:rPr>
          <w:rFonts w:cstheme="minorHAnsi"/>
          <w:b/>
          <w:bCs/>
          <w:color w:val="252424"/>
          <w:sz w:val="28"/>
          <w:szCs w:val="28"/>
        </w:rPr>
      </w:pPr>
      <w:r w:rsidRPr="00273D2E">
        <w:rPr>
          <w:rFonts w:cstheme="minorHAnsi"/>
          <w:b/>
          <w:bCs/>
          <w:color w:val="252424"/>
          <w:sz w:val="28"/>
          <w:szCs w:val="28"/>
          <w:bdr w:val="none" w:sz="0" w:space="0" w:color="auto" w:frame="1"/>
        </w:rPr>
        <w:t>Microsoft Teams</w:t>
      </w:r>
      <w:r w:rsidR="00273D2E" w:rsidRPr="00273D2E">
        <w:rPr>
          <w:rFonts w:cstheme="minorHAnsi"/>
          <w:b/>
          <w:bCs/>
          <w:color w:val="252424"/>
          <w:sz w:val="28"/>
          <w:szCs w:val="28"/>
          <w:bdr w:val="none" w:sz="0" w:space="0" w:color="auto" w:frame="1"/>
        </w:rPr>
        <w:t xml:space="preserve"> Link</w:t>
      </w:r>
      <w:r w:rsidR="00273D2E">
        <w:rPr>
          <w:rFonts w:cstheme="minorHAnsi"/>
          <w:b/>
          <w:bCs/>
          <w:color w:val="252424"/>
          <w:sz w:val="28"/>
          <w:szCs w:val="28"/>
          <w:bdr w:val="none" w:sz="0" w:space="0" w:color="auto" w:frame="1"/>
        </w:rPr>
        <w:t>:</w:t>
      </w:r>
    </w:p>
    <w:p w14:paraId="47780C9D" w14:textId="77777777" w:rsidR="000518A4" w:rsidRDefault="000518A4" w:rsidP="00205576">
      <w:pPr>
        <w:shd w:val="clear" w:color="auto" w:fill="FFFFFF"/>
        <w:spacing w:after="0" w:line="240" w:lineRule="auto"/>
        <w:textAlignment w:val="baseline"/>
        <w:rPr>
          <w:rFonts w:ascii="inherit" w:hAnsi="inherit" w:cs="Segoe UI" w:hint="eastAsia"/>
          <w:b/>
          <w:bCs/>
          <w:color w:val="252424"/>
          <w:sz w:val="18"/>
          <w:szCs w:val="18"/>
        </w:rPr>
      </w:pPr>
      <w:r>
        <w:rPr>
          <w:rFonts w:ascii="inherit" w:hAnsi="inherit" w:cs="Segoe UI"/>
          <w:b/>
          <w:bCs/>
          <w:color w:val="252424"/>
          <w:sz w:val="21"/>
          <w:szCs w:val="21"/>
          <w:bdr w:val="none" w:sz="0" w:space="0" w:color="auto" w:frame="1"/>
        </w:rPr>
        <w:t xml:space="preserve">Join on your computer, mobile app or room </w:t>
      </w:r>
      <w:proofErr w:type="gramStart"/>
      <w:r>
        <w:rPr>
          <w:rFonts w:ascii="inherit" w:hAnsi="inherit" w:cs="Segoe UI"/>
          <w:b/>
          <w:bCs/>
          <w:color w:val="252424"/>
          <w:sz w:val="21"/>
          <w:szCs w:val="21"/>
          <w:bdr w:val="none" w:sz="0" w:space="0" w:color="auto" w:frame="1"/>
        </w:rPr>
        <w:t>device</w:t>
      </w:r>
      <w:proofErr w:type="gramEnd"/>
    </w:p>
    <w:p w14:paraId="6388BF92" w14:textId="77777777" w:rsidR="000518A4" w:rsidRDefault="00000000" w:rsidP="00205576">
      <w:pPr>
        <w:shd w:val="clear" w:color="auto" w:fill="FFFFFF"/>
        <w:spacing w:after="0" w:line="240" w:lineRule="auto"/>
        <w:textAlignment w:val="baseline"/>
        <w:rPr>
          <w:rFonts w:ascii="Segoe UI" w:hAnsi="Segoe UI" w:cs="Segoe UI"/>
          <w:color w:val="252424"/>
          <w:sz w:val="18"/>
          <w:szCs w:val="18"/>
        </w:rPr>
      </w:pPr>
      <w:hyperlink r:id="rId7" w:tgtFrame="_blank" w:history="1">
        <w:r w:rsidR="000518A4">
          <w:rPr>
            <w:rStyle w:val="Hyperlink"/>
            <w:rFonts w:ascii="Segoe UI Semibold" w:hAnsi="Segoe UI Semibold" w:cs="Segoe UI Semibold"/>
            <w:color w:val="6264A7"/>
            <w:sz w:val="21"/>
            <w:szCs w:val="21"/>
            <w:bdr w:val="none" w:sz="0" w:space="0" w:color="auto" w:frame="1"/>
          </w:rPr>
          <w:t>Click here to join the meeting</w:t>
        </w:r>
      </w:hyperlink>
    </w:p>
    <w:p w14:paraId="102A2A65" w14:textId="77777777" w:rsidR="000518A4" w:rsidRDefault="000518A4" w:rsidP="00205576">
      <w:pPr>
        <w:shd w:val="clear" w:color="auto" w:fill="FFFFFF"/>
        <w:spacing w:after="0" w:line="240" w:lineRule="auto"/>
        <w:textAlignment w:val="baseline"/>
        <w:rPr>
          <w:rFonts w:ascii="Segoe UI" w:hAnsi="Segoe UI" w:cs="Segoe UI"/>
          <w:color w:val="252424"/>
          <w:sz w:val="18"/>
          <w:szCs w:val="18"/>
        </w:rPr>
      </w:pPr>
      <w:r>
        <w:rPr>
          <w:rFonts w:ascii="inherit" w:hAnsi="inherit" w:cs="Segoe UI"/>
          <w:color w:val="252424"/>
          <w:sz w:val="21"/>
          <w:szCs w:val="21"/>
          <w:bdr w:val="none" w:sz="0" w:space="0" w:color="auto" w:frame="1"/>
        </w:rPr>
        <w:t>Meeting ID: </w:t>
      </w:r>
      <w:r>
        <w:rPr>
          <w:rFonts w:ascii="inherit" w:hAnsi="inherit" w:cs="Segoe UI"/>
          <w:color w:val="252424"/>
          <w:bdr w:val="none" w:sz="0" w:space="0" w:color="auto" w:frame="1"/>
        </w:rPr>
        <w:t>229 104 949 21</w:t>
      </w:r>
      <w:r>
        <w:rPr>
          <w:rFonts w:ascii="Segoe UI" w:hAnsi="Segoe UI" w:cs="Segoe UI"/>
          <w:color w:val="252424"/>
          <w:sz w:val="18"/>
          <w:szCs w:val="18"/>
        </w:rPr>
        <w:br/>
      </w:r>
      <w:r>
        <w:rPr>
          <w:rFonts w:ascii="inherit" w:hAnsi="inherit" w:cs="Segoe UI"/>
          <w:color w:val="252424"/>
          <w:sz w:val="21"/>
          <w:szCs w:val="21"/>
          <w:bdr w:val="none" w:sz="0" w:space="0" w:color="auto" w:frame="1"/>
        </w:rPr>
        <w:t>Passcode: </w:t>
      </w:r>
      <w:r>
        <w:rPr>
          <w:rFonts w:ascii="inherit" w:hAnsi="inherit" w:cs="Segoe UI"/>
          <w:color w:val="252424"/>
          <w:bdr w:val="none" w:sz="0" w:space="0" w:color="auto" w:frame="1"/>
        </w:rPr>
        <w:t>ExYBBe</w:t>
      </w:r>
    </w:p>
    <w:p w14:paraId="3CA91CD0" w14:textId="77777777" w:rsidR="000518A4" w:rsidRDefault="00000000" w:rsidP="00205576">
      <w:pPr>
        <w:shd w:val="clear" w:color="auto" w:fill="FFFFFF"/>
        <w:spacing w:after="0" w:line="240" w:lineRule="auto"/>
        <w:textAlignment w:val="baseline"/>
        <w:rPr>
          <w:rFonts w:ascii="inherit" w:hAnsi="inherit" w:cs="Segoe UI" w:hint="eastAsia"/>
          <w:color w:val="252424"/>
          <w:sz w:val="21"/>
          <w:szCs w:val="21"/>
        </w:rPr>
      </w:pPr>
      <w:hyperlink r:id="rId8" w:tgtFrame="_blank" w:history="1">
        <w:r w:rsidR="000518A4">
          <w:rPr>
            <w:rStyle w:val="Hyperlink"/>
            <w:rFonts w:ascii="Segoe UI" w:hAnsi="Segoe UI" w:cs="Segoe UI"/>
            <w:color w:val="6264A7"/>
            <w:sz w:val="21"/>
            <w:szCs w:val="21"/>
            <w:bdr w:val="none" w:sz="0" w:space="0" w:color="auto" w:frame="1"/>
          </w:rPr>
          <w:t>Download Teams</w:t>
        </w:r>
      </w:hyperlink>
      <w:r w:rsidR="000518A4">
        <w:rPr>
          <w:rFonts w:ascii="inherit" w:hAnsi="inherit" w:cs="Segoe UI"/>
          <w:color w:val="252424"/>
          <w:sz w:val="21"/>
          <w:szCs w:val="21"/>
        </w:rPr>
        <w:t> | </w:t>
      </w:r>
      <w:hyperlink r:id="rId9" w:tgtFrame="_blank" w:history="1">
        <w:r w:rsidR="000518A4">
          <w:rPr>
            <w:rStyle w:val="Hyperlink"/>
            <w:rFonts w:ascii="Segoe UI" w:hAnsi="Segoe UI" w:cs="Segoe UI"/>
            <w:color w:val="6264A7"/>
            <w:sz w:val="21"/>
            <w:szCs w:val="21"/>
            <w:bdr w:val="none" w:sz="0" w:space="0" w:color="auto" w:frame="1"/>
          </w:rPr>
          <w:t>Join on the web</w:t>
        </w:r>
      </w:hyperlink>
    </w:p>
    <w:p w14:paraId="3EC33346" w14:textId="77777777" w:rsidR="000518A4" w:rsidRDefault="000518A4" w:rsidP="00205576">
      <w:pPr>
        <w:shd w:val="clear" w:color="auto" w:fill="FFFFFF"/>
        <w:spacing w:after="0" w:line="240" w:lineRule="auto"/>
        <w:textAlignment w:val="baseline"/>
        <w:rPr>
          <w:rFonts w:ascii="Segoe UI" w:hAnsi="Segoe UI" w:cs="Segoe UI"/>
          <w:color w:val="252424"/>
          <w:sz w:val="18"/>
          <w:szCs w:val="18"/>
        </w:rPr>
      </w:pPr>
      <w:r>
        <w:rPr>
          <w:rFonts w:ascii="inherit" w:hAnsi="inherit" w:cs="Segoe UI"/>
          <w:b/>
          <w:bCs/>
          <w:color w:val="252424"/>
          <w:sz w:val="21"/>
          <w:szCs w:val="21"/>
          <w:bdr w:val="none" w:sz="0" w:space="0" w:color="auto" w:frame="1"/>
        </w:rPr>
        <w:t>Or call in (audio only)</w:t>
      </w:r>
    </w:p>
    <w:p w14:paraId="6192EADB" w14:textId="77777777" w:rsidR="000518A4" w:rsidRDefault="00000000" w:rsidP="00205576">
      <w:pPr>
        <w:shd w:val="clear" w:color="auto" w:fill="FFFFFF"/>
        <w:spacing w:after="0" w:line="240" w:lineRule="auto"/>
        <w:textAlignment w:val="baseline"/>
        <w:rPr>
          <w:rFonts w:ascii="Segoe UI" w:hAnsi="Segoe UI" w:cs="Segoe UI"/>
          <w:color w:val="252424"/>
          <w:sz w:val="18"/>
          <w:szCs w:val="18"/>
        </w:rPr>
      </w:pPr>
      <w:hyperlink r:id="rId10" w:tgtFrame="_blank" w:history="1">
        <w:r w:rsidR="000518A4">
          <w:rPr>
            <w:rStyle w:val="Hyperlink"/>
            <w:rFonts w:ascii="inherit" w:hAnsi="inherit" w:cs="Segoe UI"/>
            <w:color w:val="6264A7"/>
            <w:sz w:val="21"/>
            <w:szCs w:val="21"/>
            <w:bdr w:val="none" w:sz="0" w:space="0" w:color="auto" w:frame="1"/>
          </w:rPr>
          <w:t>+1 647-749-</w:t>
        </w:r>
        <w:proofErr w:type="gramStart"/>
        <w:r w:rsidR="000518A4">
          <w:rPr>
            <w:rStyle w:val="Hyperlink"/>
            <w:rFonts w:ascii="inherit" w:hAnsi="inherit" w:cs="Segoe UI"/>
            <w:color w:val="6264A7"/>
            <w:sz w:val="21"/>
            <w:szCs w:val="21"/>
            <w:bdr w:val="none" w:sz="0" w:space="0" w:color="auto" w:frame="1"/>
          </w:rPr>
          <w:t>1732,,</w:t>
        </w:r>
        <w:proofErr w:type="gramEnd"/>
        <w:r w:rsidR="000518A4">
          <w:rPr>
            <w:rStyle w:val="Hyperlink"/>
            <w:rFonts w:ascii="inherit" w:hAnsi="inherit" w:cs="Segoe UI"/>
            <w:color w:val="6264A7"/>
            <w:sz w:val="21"/>
            <w:szCs w:val="21"/>
            <w:bdr w:val="none" w:sz="0" w:space="0" w:color="auto" w:frame="1"/>
          </w:rPr>
          <w:t>289060792#</w:t>
        </w:r>
      </w:hyperlink>
      <w:r w:rsidR="000518A4">
        <w:rPr>
          <w:rFonts w:ascii="Segoe UI" w:hAnsi="Segoe UI" w:cs="Segoe UI"/>
          <w:color w:val="252424"/>
          <w:sz w:val="18"/>
          <w:szCs w:val="18"/>
        </w:rPr>
        <w:t> </w:t>
      </w:r>
      <w:r w:rsidR="000518A4">
        <w:rPr>
          <w:rFonts w:ascii="inherit" w:hAnsi="inherit" w:cs="Segoe UI"/>
          <w:color w:val="252424"/>
          <w:sz w:val="21"/>
          <w:szCs w:val="21"/>
          <w:bdr w:val="none" w:sz="0" w:space="0" w:color="auto" w:frame="1"/>
        </w:rPr>
        <w:t>  Canada, Toronto</w:t>
      </w:r>
    </w:p>
    <w:p w14:paraId="5C48B903" w14:textId="77777777" w:rsidR="000518A4" w:rsidRDefault="00000000" w:rsidP="00205576">
      <w:pPr>
        <w:shd w:val="clear" w:color="auto" w:fill="FFFFFF"/>
        <w:spacing w:after="0" w:line="240" w:lineRule="auto"/>
        <w:textAlignment w:val="baseline"/>
        <w:rPr>
          <w:rFonts w:ascii="Segoe UI" w:hAnsi="Segoe UI" w:cs="Segoe UI"/>
          <w:color w:val="252424"/>
          <w:sz w:val="18"/>
          <w:szCs w:val="18"/>
        </w:rPr>
      </w:pPr>
      <w:hyperlink r:id="rId11" w:tgtFrame="_blank" w:history="1">
        <w:r w:rsidR="000518A4">
          <w:rPr>
            <w:rStyle w:val="Hyperlink"/>
            <w:rFonts w:ascii="inherit" w:hAnsi="inherit" w:cs="Segoe UI"/>
            <w:color w:val="6264A7"/>
            <w:sz w:val="21"/>
            <w:szCs w:val="21"/>
            <w:bdr w:val="none" w:sz="0" w:space="0" w:color="auto" w:frame="1"/>
          </w:rPr>
          <w:t>(866) 598-</w:t>
        </w:r>
        <w:proofErr w:type="gramStart"/>
        <w:r w:rsidR="000518A4">
          <w:rPr>
            <w:rStyle w:val="Hyperlink"/>
            <w:rFonts w:ascii="inherit" w:hAnsi="inherit" w:cs="Segoe UI"/>
            <w:color w:val="6264A7"/>
            <w:sz w:val="21"/>
            <w:szCs w:val="21"/>
            <w:bdr w:val="none" w:sz="0" w:space="0" w:color="auto" w:frame="1"/>
          </w:rPr>
          <w:t>0754,,</w:t>
        </w:r>
        <w:proofErr w:type="gramEnd"/>
        <w:r w:rsidR="000518A4">
          <w:rPr>
            <w:rStyle w:val="Hyperlink"/>
            <w:rFonts w:ascii="inherit" w:hAnsi="inherit" w:cs="Segoe UI"/>
            <w:color w:val="6264A7"/>
            <w:sz w:val="21"/>
            <w:szCs w:val="21"/>
            <w:bdr w:val="none" w:sz="0" w:space="0" w:color="auto" w:frame="1"/>
          </w:rPr>
          <w:t>289060792#</w:t>
        </w:r>
      </w:hyperlink>
      <w:r w:rsidR="000518A4">
        <w:rPr>
          <w:rFonts w:ascii="Segoe UI" w:hAnsi="Segoe UI" w:cs="Segoe UI"/>
          <w:color w:val="252424"/>
          <w:sz w:val="18"/>
          <w:szCs w:val="18"/>
        </w:rPr>
        <w:t> </w:t>
      </w:r>
      <w:r w:rsidR="000518A4">
        <w:rPr>
          <w:rFonts w:ascii="inherit" w:hAnsi="inherit" w:cs="Segoe UI"/>
          <w:color w:val="252424"/>
          <w:sz w:val="21"/>
          <w:szCs w:val="21"/>
          <w:bdr w:val="none" w:sz="0" w:space="0" w:color="auto" w:frame="1"/>
        </w:rPr>
        <w:t>  Canada (Toll-free)</w:t>
      </w:r>
    </w:p>
    <w:p w14:paraId="46EB3385" w14:textId="6CEE7FAE" w:rsidR="000518A4" w:rsidRDefault="000518A4" w:rsidP="00205576">
      <w:pPr>
        <w:spacing w:after="0" w:line="240" w:lineRule="auto"/>
        <w:rPr>
          <w:rFonts w:ascii="Segoe UI" w:hAnsi="Segoe UI" w:cs="Segoe UI"/>
          <w:color w:val="252424"/>
          <w:bdr w:val="none" w:sz="0" w:space="0" w:color="auto" w:frame="1"/>
          <w:shd w:val="clear" w:color="auto" w:fill="FFFFFF"/>
        </w:rPr>
      </w:pPr>
      <w:r>
        <w:rPr>
          <w:rFonts w:ascii="Segoe UI" w:hAnsi="Segoe UI" w:cs="Segoe UI"/>
          <w:color w:val="252424"/>
          <w:sz w:val="21"/>
          <w:szCs w:val="21"/>
          <w:bdr w:val="none" w:sz="0" w:space="0" w:color="auto" w:frame="1"/>
          <w:shd w:val="clear" w:color="auto" w:fill="FFFFFF"/>
        </w:rPr>
        <w:t>Phone Conference ID: </w:t>
      </w:r>
      <w:r>
        <w:rPr>
          <w:rFonts w:ascii="Segoe UI" w:hAnsi="Segoe UI" w:cs="Segoe UI"/>
          <w:color w:val="252424"/>
          <w:bdr w:val="none" w:sz="0" w:space="0" w:color="auto" w:frame="1"/>
          <w:shd w:val="clear" w:color="auto" w:fill="FFFFFF"/>
        </w:rPr>
        <w:t>289 060 792#</w:t>
      </w:r>
    </w:p>
    <w:p w14:paraId="0B6F0F95" w14:textId="4D4C387C" w:rsidR="009C77CE" w:rsidRPr="00BB0940" w:rsidRDefault="00AC4DA2" w:rsidP="00BB0940">
      <w:pPr>
        <w:spacing w:after="0"/>
        <w:jc w:val="center"/>
        <w:rPr>
          <w:sz w:val="48"/>
          <w:szCs w:val="48"/>
          <w:lang w:val="en-US"/>
        </w:rPr>
      </w:pPr>
      <w:r w:rsidRPr="00BB0940">
        <w:rPr>
          <w:sz w:val="48"/>
          <w:szCs w:val="48"/>
          <w:lang w:val="en-US"/>
        </w:rPr>
        <w:t>Agenda</w:t>
      </w:r>
    </w:p>
    <w:p w14:paraId="5DECE655" w14:textId="77777777" w:rsidR="00AC4DA2" w:rsidRDefault="00AC4DA2" w:rsidP="006A75D5">
      <w:pPr>
        <w:spacing w:after="0"/>
        <w:rPr>
          <w:sz w:val="24"/>
          <w:szCs w:val="24"/>
          <w:lang w:val="en-US"/>
        </w:rPr>
      </w:pPr>
    </w:p>
    <w:tbl>
      <w:tblPr>
        <w:tblStyle w:val="TableGrid"/>
        <w:tblW w:w="0" w:type="auto"/>
        <w:tblLook w:val="04A0" w:firstRow="1" w:lastRow="0" w:firstColumn="1" w:lastColumn="0" w:noHBand="0" w:noVBand="1"/>
      </w:tblPr>
      <w:tblGrid>
        <w:gridCol w:w="1980"/>
        <w:gridCol w:w="8810"/>
      </w:tblGrid>
      <w:tr w:rsidR="00E6727B" w:rsidRPr="006A75D5" w14:paraId="2AD44FD2" w14:textId="77777777" w:rsidTr="005302AD">
        <w:tc>
          <w:tcPr>
            <w:tcW w:w="1980" w:type="dxa"/>
            <w:shd w:val="clear" w:color="auto" w:fill="FABF8F" w:themeFill="accent6" w:themeFillTint="99"/>
          </w:tcPr>
          <w:p w14:paraId="14AEBE68" w14:textId="1CD7F60F" w:rsidR="00E6727B" w:rsidRPr="00682AAD" w:rsidRDefault="00E6727B" w:rsidP="000539A5">
            <w:pPr>
              <w:rPr>
                <w:rFonts w:cstheme="minorHAnsi"/>
                <w:b/>
                <w:sz w:val="24"/>
                <w:szCs w:val="24"/>
                <w:lang w:val="en-US"/>
              </w:rPr>
            </w:pPr>
            <w:bookmarkStart w:id="0" w:name="_Hlk53822073"/>
            <w:r w:rsidRPr="00682AAD">
              <w:rPr>
                <w:rFonts w:cstheme="minorHAnsi"/>
                <w:b/>
                <w:sz w:val="24"/>
                <w:szCs w:val="24"/>
                <w:lang w:val="en-US"/>
              </w:rPr>
              <w:t xml:space="preserve">8:30 </w:t>
            </w:r>
            <w:r w:rsidR="00585D96" w:rsidRPr="00682AAD">
              <w:rPr>
                <w:rFonts w:cstheme="minorHAnsi"/>
                <w:b/>
                <w:sz w:val="24"/>
                <w:szCs w:val="24"/>
                <w:lang w:val="en-US"/>
              </w:rPr>
              <w:t>– 9:00</w:t>
            </w:r>
          </w:p>
        </w:tc>
        <w:tc>
          <w:tcPr>
            <w:tcW w:w="8810" w:type="dxa"/>
            <w:shd w:val="clear" w:color="auto" w:fill="FABF8F" w:themeFill="accent6" w:themeFillTint="99"/>
          </w:tcPr>
          <w:p w14:paraId="0ECB5DA6" w14:textId="1E40980D" w:rsidR="00E6727B" w:rsidRPr="00682AAD" w:rsidRDefault="00585D96" w:rsidP="000539A5">
            <w:pPr>
              <w:rPr>
                <w:rFonts w:cstheme="minorHAnsi"/>
                <w:b/>
                <w:sz w:val="24"/>
                <w:szCs w:val="24"/>
                <w:lang w:val="en-US"/>
              </w:rPr>
            </w:pPr>
            <w:r w:rsidRPr="00682AAD">
              <w:rPr>
                <w:rFonts w:cstheme="minorHAnsi"/>
                <w:b/>
                <w:sz w:val="24"/>
                <w:szCs w:val="24"/>
                <w:lang w:val="en-US"/>
              </w:rPr>
              <w:t xml:space="preserve">Meet </w:t>
            </w:r>
            <w:r w:rsidR="005302AD" w:rsidRPr="00682AAD">
              <w:rPr>
                <w:rFonts w:cstheme="minorHAnsi"/>
                <w:b/>
                <w:sz w:val="24"/>
                <w:szCs w:val="24"/>
                <w:lang w:val="en-US"/>
              </w:rPr>
              <w:t>&amp;</w:t>
            </w:r>
            <w:r w:rsidRPr="00682AAD">
              <w:rPr>
                <w:rFonts w:cstheme="minorHAnsi"/>
                <w:b/>
                <w:sz w:val="24"/>
                <w:szCs w:val="24"/>
                <w:lang w:val="en-US"/>
              </w:rPr>
              <w:t xml:space="preserve"> Greet and Tech Check</w:t>
            </w:r>
          </w:p>
        </w:tc>
      </w:tr>
      <w:bookmarkEnd w:id="0"/>
      <w:tr w:rsidR="004D1987" w:rsidRPr="006A75D5" w14:paraId="09C935F1" w14:textId="77777777" w:rsidTr="00DF1FCA">
        <w:tc>
          <w:tcPr>
            <w:tcW w:w="1980" w:type="dxa"/>
            <w:shd w:val="clear" w:color="auto" w:fill="DAEEF3" w:themeFill="accent5" w:themeFillTint="33"/>
          </w:tcPr>
          <w:p w14:paraId="0223A498" w14:textId="6ED983B4" w:rsidR="000637C8" w:rsidRPr="00682AAD" w:rsidRDefault="004D1987" w:rsidP="000539A5">
            <w:pPr>
              <w:rPr>
                <w:rFonts w:cstheme="minorHAnsi"/>
                <w:b/>
                <w:sz w:val="24"/>
                <w:szCs w:val="24"/>
                <w:lang w:val="en-US"/>
              </w:rPr>
            </w:pPr>
            <w:r w:rsidRPr="00682AAD">
              <w:rPr>
                <w:rFonts w:cstheme="minorHAnsi"/>
                <w:b/>
                <w:sz w:val="24"/>
                <w:szCs w:val="24"/>
                <w:lang w:val="en-US"/>
              </w:rPr>
              <w:t>9:00 – 9:1</w:t>
            </w:r>
            <w:r w:rsidR="000D5FD0" w:rsidRPr="00682AAD">
              <w:rPr>
                <w:rFonts w:cstheme="minorHAnsi"/>
                <w:b/>
                <w:sz w:val="24"/>
                <w:szCs w:val="24"/>
                <w:lang w:val="en-US"/>
              </w:rPr>
              <w:t>5</w:t>
            </w:r>
          </w:p>
        </w:tc>
        <w:tc>
          <w:tcPr>
            <w:tcW w:w="8810" w:type="dxa"/>
            <w:shd w:val="clear" w:color="auto" w:fill="DAEEF3" w:themeFill="accent5" w:themeFillTint="33"/>
          </w:tcPr>
          <w:p w14:paraId="12EC2EB9" w14:textId="0236C4BC" w:rsidR="0016659C" w:rsidRPr="00175EE2" w:rsidRDefault="004D1987" w:rsidP="00175EE2">
            <w:pPr>
              <w:pStyle w:val="ListParagraph"/>
              <w:numPr>
                <w:ilvl w:val="0"/>
                <w:numId w:val="3"/>
              </w:numPr>
              <w:rPr>
                <w:rFonts w:cstheme="minorHAnsi"/>
                <w:b/>
                <w:sz w:val="24"/>
                <w:szCs w:val="24"/>
                <w:lang w:val="en-US"/>
              </w:rPr>
            </w:pPr>
            <w:r w:rsidRPr="00175EE2">
              <w:rPr>
                <w:rFonts w:cstheme="minorHAnsi"/>
                <w:b/>
                <w:sz w:val="24"/>
                <w:szCs w:val="24"/>
                <w:lang w:val="en-US"/>
              </w:rPr>
              <w:t>Welcome message from the</w:t>
            </w:r>
            <w:r w:rsidR="00F85F02" w:rsidRPr="00175EE2">
              <w:rPr>
                <w:rFonts w:cstheme="minorHAnsi"/>
                <w:b/>
                <w:sz w:val="24"/>
                <w:szCs w:val="24"/>
                <w:lang w:val="en-US"/>
              </w:rPr>
              <w:t xml:space="preserve"> </w:t>
            </w:r>
            <w:r w:rsidRPr="00175EE2">
              <w:rPr>
                <w:rFonts w:cstheme="minorHAnsi"/>
                <w:b/>
                <w:sz w:val="24"/>
                <w:szCs w:val="24"/>
                <w:lang w:val="en-US"/>
              </w:rPr>
              <w:t>Dean of the Faculty of Science and Technology (Dr</w:t>
            </w:r>
            <w:r w:rsidR="0026552F" w:rsidRPr="00175EE2">
              <w:rPr>
                <w:rFonts w:cstheme="minorHAnsi"/>
                <w:b/>
                <w:sz w:val="24"/>
                <w:szCs w:val="24"/>
                <w:lang w:val="en-US"/>
              </w:rPr>
              <w:t>.</w:t>
            </w:r>
            <w:r w:rsidRPr="00175EE2">
              <w:rPr>
                <w:rFonts w:cstheme="minorHAnsi"/>
                <w:b/>
                <w:sz w:val="24"/>
                <w:szCs w:val="24"/>
                <w:lang w:val="en-US"/>
              </w:rPr>
              <w:t xml:space="preserve"> </w:t>
            </w:r>
            <w:r w:rsidR="005302AD" w:rsidRPr="00175EE2">
              <w:rPr>
                <w:rFonts w:cstheme="minorHAnsi"/>
                <w:b/>
                <w:sz w:val="24"/>
                <w:szCs w:val="24"/>
                <w:lang w:val="en-US"/>
              </w:rPr>
              <w:t>Shauna Zenteno</w:t>
            </w:r>
            <w:r w:rsidRPr="00175EE2">
              <w:rPr>
                <w:rFonts w:cstheme="minorHAnsi"/>
                <w:b/>
                <w:sz w:val="24"/>
                <w:szCs w:val="24"/>
                <w:lang w:val="en-US"/>
              </w:rPr>
              <w:t>)</w:t>
            </w:r>
          </w:p>
        </w:tc>
      </w:tr>
      <w:tr w:rsidR="004D1987" w:rsidRPr="006A75D5" w14:paraId="440D2521" w14:textId="77777777" w:rsidTr="00DB4409">
        <w:tc>
          <w:tcPr>
            <w:tcW w:w="1980" w:type="dxa"/>
            <w:shd w:val="clear" w:color="auto" w:fill="FDE9D9" w:themeFill="accent6" w:themeFillTint="33"/>
          </w:tcPr>
          <w:p w14:paraId="07272403" w14:textId="03810CB4" w:rsidR="004D1987" w:rsidRPr="00682AAD" w:rsidRDefault="004D1987" w:rsidP="000539A5">
            <w:pPr>
              <w:rPr>
                <w:rFonts w:cstheme="minorHAnsi"/>
                <w:b/>
                <w:sz w:val="24"/>
                <w:szCs w:val="24"/>
                <w:lang w:val="en-US"/>
              </w:rPr>
            </w:pPr>
            <w:r w:rsidRPr="00682AAD">
              <w:rPr>
                <w:rFonts w:cstheme="minorHAnsi"/>
                <w:b/>
                <w:sz w:val="24"/>
                <w:szCs w:val="24"/>
                <w:lang w:val="en-US"/>
              </w:rPr>
              <w:t>9:1</w:t>
            </w:r>
            <w:r w:rsidR="000D5FD0" w:rsidRPr="00682AAD">
              <w:rPr>
                <w:rFonts w:cstheme="minorHAnsi"/>
                <w:b/>
                <w:sz w:val="24"/>
                <w:szCs w:val="24"/>
                <w:lang w:val="en-US"/>
              </w:rPr>
              <w:t>5</w:t>
            </w:r>
            <w:r w:rsidRPr="00682AAD">
              <w:rPr>
                <w:rFonts w:cstheme="minorHAnsi"/>
                <w:b/>
                <w:sz w:val="24"/>
                <w:szCs w:val="24"/>
                <w:lang w:val="en-US"/>
              </w:rPr>
              <w:t xml:space="preserve"> – 9:</w:t>
            </w:r>
            <w:r w:rsidR="000D5FD0" w:rsidRPr="00682AAD">
              <w:rPr>
                <w:rFonts w:cstheme="minorHAnsi"/>
                <w:b/>
                <w:sz w:val="24"/>
                <w:szCs w:val="24"/>
                <w:lang w:val="en-US"/>
              </w:rPr>
              <w:t>3</w:t>
            </w:r>
            <w:r w:rsidR="007E34CD" w:rsidRPr="00682AAD">
              <w:rPr>
                <w:rFonts w:cstheme="minorHAnsi"/>
                <w:b/>
                <w:sz w:val="24"/>
                <w:szCs w:val="24"/>
                <w:lang w:val="en-US"/>
              </w:rPr>
              <w:t>5</w:t>
            </w:r>
          </w:p>
        </w:tc>
        <w:tc>
          <w:tcPr>
            <w:tcW w:w="8810" w:type="dxa"/>
            <w:shd w:val="clear" w:color="auto" w:fill="auto"/>
          </w:tcPr>
          <w:p w14:paraId="0B344C63" w14:textId="66FE2EE7" w:rsidR="00CD10CF" w:rsidRPr="004D0F6C" w:rsidRDefault="004D1987" w:rsidP="004D0F6C">
            <w:pPr>
              <w:pStyle w:val="ListParagraph"/>
              <w:numPr>
                <w:ilvl w:val="0"/>
                <w:numId w:val="2"/>
              </w:numPr>
              <w:rPr>
                <w:rFonts w:eastAsia="Microsoft YaHei" w:cstheme="minorHAnsi"/>
                <w:color w:val="424242"/>
                <w:sz w:val="24"/>
                <w:szCs w:val="24"/>
                <w:shd w:val="clear" w:color="auto" w:fill="FFFFFF"/>
              </w:rPr>
            </w:pPr>
            <w:r w:rsidRPr="004D0F6C">
              <w:rPr>
                <w:rFonts w:cstheme="minorHAnsi"/>
                <w:b/>
                <w:sz w:val="24"/>
                <w:szCs w:val="24"/>
                <w:lang w:val="en-US"/>
              </w:rPr>
              <w:t xml:space="preserve">Graduate Studies </w:t>
            </w:r>
            <w:r w:rsidR="00736F99" w:rsidRPr="004D0F6C">
              <w:rPr>
                <w:rFonts w:cstheme="minorHAnsi"/>
                <w:b/>
                <w:sz w:val="24"/>
                <w:szCs w:val="24"/>
                <w:lang w:val="en-US"/>
              </w:rPr>
              <w:t>and Research</w:t>
            </w:r>
            <w:r w:rsidR="00026492" w:rsidRPr="004D0F6C">
              <w:rPr>
                <w:rFonts w:cstheme="minorHAnsi"/>
                <w:b/>
                <w:sz w:val="24"/>
                <w:szCs w:val="24"/>
                <w:lang w:val="en-US"/>
              </w:rPr>
              <w:t xml:space="preserve"> </w:t>
            </w:r>
            <w:r w:rsidR="00D94D97" w:rsidRPr="004D0F6C">
              <w:rPr>
                <w:rFonts w:cstheme="minorHAnsi"/>
                <w:b/>
                <w:sz w:val="24"/>
                <w:szCs w:val="24"/>
                <w:lang w:val="en-US"/>
              </w:rPr>
              <w:t>(Dr.</w:t>
            </w:r>
            <w:r w:rsidR="00F85F02" w:rsidRPr="004D0F6C">
              <w:rPr>
                <w:rFonts w:cstheme="minorHAnsi"/>
                <w:b/>
                <w:sz w:val="24"/>
                <w:szCs w:val="24"/>
                <w:lang w:val="en-US"/>
              </w:rPr>
              <w:t xml:space="preserve"> </w:t>
            </w:r>
            <w:r w:rsidR="00736F99" w:rsidRPr="004D0F6C">
              <w:rPr>
                <w:rFonts w:cstheme="minorHAnsi"/>
                <w:b/>
                <w:color w:val="424242"/>
                <w:sz w:val="24"/>
                <w:szCs w:val="24"/>
                <w:shd w:val="clear" w:color="auto" w:fill="FFFFFF"/>
              </w:rPr>
              <w:t>Meenal Shrivastava</w:t>
            </w:r>
            <w:r w:rsidR="00BF23ED" w:rsidRPr="004D0F6C">
              <w:rPr>
                <w:rFonts w:cstheme="minorHAnsi"/>
                <w:b/>
                <w:color w:val="424242"/>
                <w:sz w:val="24"/>
                <w:szCs w:val="24"/>
                <w:shd w:val="clear" w:color="auto" w:fill="FFFFFF"/>
              </w:rPr>
              <w:t>, Asso. Dean of FGS</w:t>
            </w:r>
            <w:r w:rsidR="00CD10CF" w:rsidRPr="004D0F6C">
              <w:rPr>
                <w:rFonts w:eastAsia="Microsoft YaHei" w:cstheme="minorHAnsi"/>
                <w:color w:val="424242"/>
                <w:sz w:val="24"/>
                <w:szCs w:val="24"/>
                <w:shd w:val="clear" w:color="auto" w:fill="FFFFFF"/>
                <w:lang w:eastAsia="zh-CN"/>
              </w:rPr>
              <w:t>)</w:t>
            </w:r>
          </w:p>
          <w:p w14:paraId="039D492E" w14:textId="314460D3" w:rsidR="004D1987" w:rsidRPr="004D0F6C" w:rsidRDefault="00185F96" w:rsidP="004D0F6C">
            <w:pPr>
              <w:pStyle w:val="ListParagraph"/>
              <w:numPr>
                <w:ilvl w:val="0"/>
                <w:numId w:val="2"/>
              </w:numPr>
              <w:rPr>
                <w:rFonts w:cstheme="minorHAnsi"/>
                <w:b/>
                <w:sz w:val="24"/>
                <w:szCs w:val="24"/>
                <w:lang w:val="en-US"/>
              </w:rPr>
            </w:pPr>
            <w:r w:rsidRPr="004D0F6C">
              <w:rPr>
                <w:rFonts w:eastAsia="Microsoft YaHei" w:cstheme="minorHAnsi"/>
                <w:b/>
                <w:color w:val="424242"/>
                <w:sz w:val="24"/>
                <w:szCs w:val="24"/>
                <w:shd w:val="clear" w:color="auto" w:fill="FFFFFF"/>
                <w:lang w:eastAsia="zh-CN"/>
              </w:rPr>
              <w:t>An</w:t>
            </w:r>
            <w:r w:rsidRPr="004D0F6C">
              <w:rPr>
                <w:rFonts w:eastAsia="Microsoft YaHei" w:cstheme="minorHAnsi"/>
                <w:b/>
                <w:color w:val="424242"/>
                <w:sz w:val="24"/>
                <w:szCs w:val="24"/>
                <w:shd w:val="clear" w:color="auto" w:fill="FFFFFF"/>
                <w:lang w:val="en-US"/>
              </w:rPr>
              <w:t xml:space="preserve"> Overview of Funding and Awards</w:t>
            </w:r>
            <w:r w:rsidR="00F42FA6" w:rsidRPr="004D0F6C">
              <w:rPr>
                <w:rFonts w:cstheme="minorHAnsi"/>
                <w:b/>
                <w:sz w:val="24"/>
                <w:szCs w:val="24"/>
                <w:lang w:val="en-US"/>
              </w:rPr>
              <w:t xml:space="preserve"> </w:t>
            </w:r>
            <w:r w:rsidR="0066121C" w:rsidRPr="004D0F6C">
              <w:rPr>
                <w:rFonts w:cstheme="minorHAnsi"/>
                <w:b/>
                <w:sz w:val="24"/>
                <w:szCs w:val="24"/>
                <w:lang w:val="en-US"/>
              </w:rPr>
              <w:t>(</w:t>
            </w:r>
            <w:r w:rsidR="00F42FA6" w:rsidRPr="004D0F6C">
              <w:rPr>
                <w:rFonts w:cstheme="minorHAnsi"/>
                <w:b/>
                <w:sz w:val="24"/>
                <w:szCs w:val="24"/>
                <w:lang w:val="en-US"/>
              </w:rPr>
              <w:t>Ms. Heather Purchase</w:t>
            </w:r>
            <w:r w:rsidR="004D1987" w:rsidRPr="004D0F6C">
              <w:rPr>
                <w:rFonts w:cstheme="minorHAnsi"/>
                <w:b/>
                <w:sz w:val="24"/>
                <w:szCs w:val="24"/>
                <w:lang w:val="en-US"/>
              </w:rPr>
              <w:t xml:space="preserve">, </w:t>
            </w:r>
            <w:r w:rsidR="00590C7C">
              <w:rPr>
                <w:rFonts w:cstheme="minorHAnsi"/>
                <w:b/>
                <w:sz w:val="24"/>
                <w:szCs w:val="24"/>
                <w:lang w:val="en-US"/>
              </w:rPr>
              <w:t>FGS)</w:t>
            </w:r>
            <w:r w:rsidR="004D1987" w:rsidRPr="004D0F6C">
              <w:rPr>
                <w:rFonts w:cstheme="minorHAnsi"/>
                <w:b/>
                <w:sz w:val="24"/>
                <w:szCs w:val="24"/>
                <w:lang w:val="en-US"/>
              </w:rPr>
              <w:t xml:space="preserve"> </w:t>
            </w:r>
          </w:p>
        </w:tc>
      </w:tr>
      <w:tr w:rsidR="004D1987" w:rsidRPr="006A75D5" w14:paraId="15658309" w14:textId="77777777" w:rsidTr="00C05067">
        <w:tc>
          <w:tcPr>
            <w:tcW w:w="1980" w:type="dxa"/>
            <w:shd w:val="clear" w:color="auto" w:fill="DAEEF3" w:themeFill="accent5" w:themeFillTint="33"/>
          </w:tcPr>
          <w:p w14:paraId="47563E67" w14:textId="537DFE65" w:rsidR="004D1987" w:rsidRPr="00682AAD" w:rsidRDefault="004D1987" w:rsidP="000539A5">
            <w:pPr>
              <w:rPr>
                <w:rFonts w:cstheme="minorHAnsi"/>
                <w:b/>
                <w:sz w:val="24"/>
                <w:szCs w:val="24"/>
                <w:lang w:val="en-US"/>
              </w:rPr>
            </w:pPr>
            <w:r w:rsidRPr="00682AAD">
              <w:rPr>
                <w:rFonts w:cstheme="minorHAnsi"/>
                <w:b/>
                <w:sz w:val="24"/>
                <w:szCs w:val="24"/>
                <w:lang w:val="en-US"/>
              </w:rPr>
              <w:t>9:</w:t>
            </w:r>
            <w:r w:rsidR="003F67E3" w:rsidRPr="00682AAD">
              <w:rPr>
                <w:rFonts w:cstheme="minorHAnsi"/>
                <w:b/>
                <w:sz w:val="24"/>
                <w:szCs w:val="24"/>
                <w:lang w:val="en-US"/>
              </w:rPr>
              <w:t>3</w:t>
            </w:r>
            <w:r w:rsidR="007E34CD" w:rsidRPr="00682AAD">
              <w:rPr>
                <w:rFonts w:cstheme="minorHAnsi"/>
                <w:b/>
                <w:sz w:val="24"/>
                <w:szCs w:val="24"/>
                <w:lang w:val="en-US"/>
              </w:rPr>
              <w:t>5</w:t>
            </w:r>
            <w:r w:rsidRPr="00682AAD">
              <w:rPr>
                <w:rFonts w:cstheme="minorHAnsi"/>
                <w:b/>
                <w:sz w:val="24"/>
                <w:szCs w:val="24"/>
                <w:lang w:val="en-US"/>
              </w:rPr>
              <w:t xml:space="preserve"> – 9:</w:t>
            </w:r>
            <w:r w:rsidR="003F67E3" w:rsidRPr="00682AAD">
              <w:rPr>
                <w:rFonts w:cstheme="minorHAnsi"/>
                <w:b/>
                <w:sz w:val="24"/>
                <w:szCs w:val="24"/>
                <w:lang w:val="en-US"/>
              </w:rPr>
              <w:t>5</w:t>
            </w:r>
            <w:r w:rsidR="00F35C7A" w:rsidRPr="00682AAD">
              <w:rPr>
                <w:rFonts w:cstheme="minorHAnsi"/>
                <w:b/>
                <w:sz w:val="24"/>
                <w:szCs w:val="24"/>
                <w:lang w:val="en-US"/>
              </w:rPr>
              <w:t>0</w:t>
            </w:r>
          </w:p>
        </w:tc>
        <w:tc>
          <w:tcPr>
            <w:tcW w:w="8810" w:type="dxa"/>
            <w:shd w:val="clear" w:color="auto" w:fill="auto"/>
          </w:tcPr>
          <w:p w14:paraId="52A4BFF9" w14:textId="17870E57" w:rsidR="00A22DDF" w:rsidRPr="00175EE2" w:rsidRDefault="005D0E12" w:rsidP="00175EE2">
            <w:pPr>
              <w:pStyle w:val="ListParagraph"/>
              <w:numPr>
                <w:ilvl w:val="0"/>
                <w:numId w:val="4"/>
              </w:numPr>
              <w:rPr>
                <w:rFonts w:cstheme="minorHAnsi"/>
                <w:b/>
                <w:sz w:val="24"/>
                <w:szCs w:val="24"/>
                <w:lang w:val="en-US" w:eastAsia="zh-CN"/>
              </w:rPr>
            </w:pPr>
            <w:r w:rsidRPr="00175EE2">
              <w:rPr>
                <w:rFonts w:cstheme="minorHAnsi"/>
                <w:b/>
                <w:sz w:val="24"/>
                <w:szCs w:val="24"/>
                <w:lang w:val="en-US"/>
              </w:rPr>
              <w:t>Athabasca University Graduate Students’ Association (</w:t>
            </w:r>
            <w:r w:rsidR="00615B2A" w:rsidRPr="00175EE2">
              <w:rPr>
                <w:rFonts w:cstheme="minorHAnsi"/>
                <w:b/>
                <w:bCs/>
                <w:color w:val="000000" w:themeColor="text1"/>
                <w:sz w:val="24"/>
                <w:szCs w:val="24"/>
                <w:shd w:val="clear" w:color="auto" w:fill="FFFFFF"/>
              </w:rPr>
              <w:t xml:space="preserve">Rayees Khan </w:t>
            </w:r>
            <w:r w:rsidR="00530916">
              <w:rPr>
                <w:rFonts w:cstheme="minorHAnsi"/>
                <w:b/>
                <w:bCs/>
                <w:color w:val="000000" w:themeColor="text1"/>
                <w:sz w:val="24"/>
                <w:szCs w:val="24"/>
                <w:shd w:val="clear" w:color="auto" w:fill="FFFFFF"/>
              </w:rPr>
              <w:t>&amp;</w:t>
            </w:r>
            <w:r w:rsidR="00615B2A" w:rsidRPr="00175EE2">
              <w:rPr>
                <w:rFonts w:cstheme="minorHAnsi"/>
                <w:b/>
                <w:bCs/>
                <w:color w:val="000000" w:themeColor="text1"/>
                <w:sz w:val="24"/>
                <w:szCs w:val="24"/>
                <w:shd w:val="clear" w:color="auto" w:fill="FFFFFF"/>
              </w:rPr>
              <w:t xml:space="preserve"> Russell Rupok</w:t>
            </w:r>
            <w:r w:rsidRPr="00175EE2">
              <w:rPr>
                <w:rFonts w:cstheme="minorHAnsi"/>
                <w:b/>
                <w:bCs/>
                <w:color w:val="000000" w:themeColor="text1"/>
                <w:sz w:val="24"/>
                <w:szCs w:val="24"/>
                <w:lang w:val="en-US"/>
              </w:rPr>
              <w:t xml:space="preserve">, </w:t>
            </w:r>
            <w:r w:rsidR="005D2F93">
              <w:rPr>
                <w:rFonts w:cstheme="minorHAnsi"/>
                <w:b/>
                <w:bCs/>
                <w:color w:val="000000" w:themeColor="text1"/>
                <w:sz w:val="24"/>
                <w:szCs w:val="24"/>
                <w:lang w:val="en-US"/>
              </w:rPr>
              <w:t xml:space="preserve">Chairs of </w:t>
            </w:r>
            <w:r w:rsidR="002079D6" w:rsidRPr="00175EE2">
              <w:rPr>
                <w:rFonts w:cstheme="minorHAnsi"/>
                <w:b/>
                <w:bCs/>
                <w:color w:val="000000" w:themeColor="text1"/>
                <w:sz w:val="24"/>
                <w:szCs w:val="24"/>
                <w:lang w:val="en-US"/>
              </w:rPr>
              <w:t>AUGSA</w:t>
            </w:r>
            <w:r w:rsidRPr="00175EE2">
              <w:rPr>
                <w:rFonts w:cstheme="minorHAnsi"/>
                <w:b/>
                <w:bCs/>
                <w:color w:val="000000" w:themeColor="text1"/>
                <w:sz w:val="24"/>
                <w:szCs w:val="24"/>
                <w:lang w:val="en-US"/>
              </w:rPr>
              <w:t>)</w:t>
            </w:r>
          </w:p>
        </w:tc>
      </w:tr>
      <w:tr w:rsidR="0061130E" w:rsidRPr="006A75D5" w14:paraId="5959724E" w14:textId="77777777" w:rsidTr="00DF1FCA">
        <w:tc>
          <w:tcPr>
            <w:tcW w:w="1980" w:type="dxa"/>
            <w:shd w:val="clear" w:color="auto" w:fill="FDE9D9" w:themeFill="accent6" w:themeFillTint="33"/>
          </w:tcPr>
          <w:p w14:paraId="72609FFF" w14:textId="27BA6BFB" w:rsidR="0061130E" w:rsidRPr="00682AAD" w:rsidRDefault="0061130E" w:rsidP="000539A5">
            <w:pPr>
              <w:rPr>
                <w:rFonts w:cstheme="minorHAnsi"/>
                <w:b/>
                <w:sz w:val="24"/>
                <w:szCs w:val="24"/>
                <w:lang w:val="en-US"/>
              </w:rPr>
            </w:pPr>
            <w:r w:rsidRPr="00682AAD">
              <w:rPr>
                <w:rFonts w:cstheme="minorHAnsi"/>
                <w:b/>
                <w:sz w:val="24"/>
                <w:szCs w:val="24"/>
                <w:lang w:val="en-US"/>
              </w:rPr>
              <w:t>9:</w:t>
            </w:r>
            <w:r w:rsidR="00F24FA2" w:rsidRPr="00682AAD">
              <w:rPr>
                <w:rFonts w:cstheme="minorHAnsi"/>
                <w:b/>
                <w:sz w:val="24"/>
                <w:szCs w:val="24"/>
                <w:lang w:val="en-US"/>
              </w:rPr>
              <w:t>5</w:t>
            </w:r>
            <w:r w:rsidR="00F35C7A" w:rsidRPr="00682AAD">
              <w:rPr>
                <w:rFonts w:cstheme="minorHAnsi"/>
                <w:b/>
                <w:sz w:val="24"/>
                <w:szCs w:val="24"/>
                <w:lang w:val="en-US"/>
              </w:rPr>
              <w:t>0</w:t>
            </w:r>
            <w:r w:rsidRPr="00682AAD">
              <w:rPr>
                <w:rFonts w:cstheme="minorHAnsi"/>
                <w:b/>
                <w:sz w:val="24"/>
                <w:szCs w:val="24"/>
                <w:lang w:val="en-US"/>
              </w:rPr>
              <w:t xml:space="preserve"> – 10:</w:t>
            </w:r>
            <w:r w:rsidR="00F24FA2" w:rsidRPr="00682AAD">
              <w:rPr>
                <w:rFonts w:cstheme="minorHAnsi"/>
                <w:b/>
                <w:sz w:val="24"/>
                <w:szCs w:val="24"/>
                <w:lang w:val="en-US"/>
              </w:rPr>
              <w:t>1</w:t>
            </w:r>
            <w:r w:rsidR="00F35C7A" w:rsidRPr="00682AAD">
              <w:rPr>
                <w:rFonts w:cstheme="minorHAnsi"/>
                <w:b/>
                <w:sz w:val="24"/>
                <w:szCs w:val="24"/>
                <w:lang w:val="en-US"/>
              </w:rPr>
              <w:t>0</w:t>
            </w:r>
          </w:p>
        </w:tc>
        <w:tc>
          <w:tcPr>
            <w:tcW w:w="8810" w:type="dxa"/>
            <w:shd w:val="clear" w:color="auto" w:fill="FDE9D9" w:themeFill="accent6" w:themeFillTint="33"/>
          </w:tcPr>
          <w:p w14:paraId="7FE6EE85" w14:textId="1A687AB7" w:rsidR="008623A4" w:rsidRPr="009B7A31" w:rsidRDefault="000D0573" w:rsidP="009B7A31">
            <w:pPr>
              <w:pStyle w:val="ListParagraph"/>
              <w:numPr>
                <w:ilvl w:val="0"/>
                <w:numId w:val="4"/>
              </w:numPr>
              <w:rPr>
                <w:rFonts w:cstheme="minorHAnsi"/>
                <w:b/>
                <w:sz w:val="24"/>
                <w:szCs w:val="24"/>
                <w:lang w:val="en-US"/>
              </w:rPr>
            </w:pPr>
            <w:r w:rsidRPr="009B7A31">
              <w:rPr>
                <w:rFonts w:cstheme="minorHAnsi"/>
                <w:b/>
                <w:sz w:val="24"/>
                <w:szCs w:val="24"/>
                <w:lang w:val="en-US"/>
              </w:rPr>
              <w:t>Services and resources for FST graduate students (Dr</w:t>
            </w:r>
            <w:r w:rsidR="0026552F" w:rsidRPr="009B7A31">
              <w:rPr>
                <w:rFonts w:cstheme="minorHAnsi"/>
                <w:b/>
                <w:sz w:val="24"/>
                <w:szCs w:val="24"/>
                <w:lang w:val="en-US"/>
              </w:rPr>
              <w:t>.</w:t>
            </w:r>
            <w:r w:rsidRPr="009B7A31">
              <w:rPr>
                <w:rFonts w:cstheme="minorHAnsi"/>
                <w:b/>
                <w:sz w:val="24"/>
                <w:szCs w:val="24"/>
                <w:lang w:val="en-US"/>
              </w:rPr>
              <w:t xml:space="preserve"> </w:t>
            </w:r>
            <w:r w:rsidR="00F35C7A" w:rsidRPr="009B7A31">
              <w:rPr>
                <w:rFonts w:cstheme="minorHAnsi"/>
                <w:b/>
                <w:sz w:val="24"/>
                <w:szCs w:val="24"/>
                <w:lang w:val="en-US"/>
              </w:rPr>
              <w:t>Dunwei Wen</w:t>
            </w:r>
            <w:r w:rsidRPr="009B7A31">
              <w:rPr>
                <w:rFonts w:cstheme="minorHAnsi"/>
                <w:b/>
                <w:sz w:val="24"/>
                <w:szCs w:val="24"/>
                <w:lang w:val="en-US"/>
              </w:rPr>
              <w:t>, Chair of the School of computing and information systems)</w:t>
            </w:r>
          </w:p>
        </w:tc>
      </w:tr>
      <w:tr w:rsidR="0061130E" w:rsidRPr="006A75D5" w14:paraId="1BC7FE61" w14:textId="77777777" w:rsidTr="00DF1FCA">
        <w:tc>
          <w:tcPr>
            <w:tcW w:w="1980" w:type="dxa"/>
            <w:shd w:val="clear" w:color="auto" w:fill="DAEEF3" w:themeFill="accent5" w:themeFillTint="33"/>
          </w:tcPr>
          <w:p w14:paraId="5782FC44" w14:textId="12ED612D" w:rsidR="0061130E" w:rsidRPr="00682AAD" w:rsidRDefault="0061130E" w:rsidP="000539A5">
            <w:pPr>
              <w:rPr>
                <w:rFonts w:cstheme="minorHAnsi"/>
                <w:b/>
                <w:sz w:val="24"/>
                <w:szCs w:val="24"/>
                <w:lang w:val="en-US"/>
              </w:rPr>
            </w:pPr>
            <w:r w:rsidRPr="00682AAD">
              <w:rPr>
                <w:rFonts w:cstheme="minorHAnsi"/>
                <w:b/>
                <w:sz w:val="24"/>
                <w:szCs w:val="24"/>
                <w:lang w:val="en-US"/>
              </w:rPr>
              <w:t>10:</w:t>
            </w:r>
            <w:r w:rsidR="00F24FA2" w:rsidRPr="00682AAD">
              <w:rPr>
                <w:rFonts w:cstheme="minorHAnsi"/>
                <w:b/>
                <w:sz w:val="24"/>
                <w:szCs w:val="24"/>
                <w:lang w:val="en-US"/>
              </w:rPr>
              <w:t>1</w:t>
            </w:r>
            <w:r w:rsidR="00F35C7A" w:rsidRPr="00682AAD">
              <w:rPr>
                <w:rFonts w:cstheme="minorHAnsi"/>
                <w:b/>
                <w:sz w:val="24"/>
                <w:szCs w:val="24"/>
                <w:lang w:val="en-US"/>
              </w:rPr>
              <w:t>0</w:t>
            </w:r>
            <w:r w:rsidRPr="00682AAD">
              <w:rPr>
                <w:rFonts w:cstheme="minorHAnsi"/>
                <w:b/>
                <w:sz w:val="24"/>
                <w:szCs w:val="24"/>
                <w:lang w:val="en-US"/>
              </w:rPr>
              <w:t xml:space="preserve"> – 10:</w:t>
            </w:r>
            <w:r w:rsidR="00173E70">
              <w:rPr>
                <w:rFonts w:cstheme="minorHAnsi"/>
                <w:b/>
                <w:sz w:val="24"/>
                <w:szCs w:val="24"/>
                <w:lang w:val="en-US"/>
              </w:rPr>
              <w:t>3</w:t>
            </w:r>
            <w:r w:rsidR="00F35C7A" w:rsidRPr="00682AAD">
              <w:rPr>
                <w:rFonts w:cstheme="minorHAnsi"/>
                <w:b/>
                <w:sz w:val="24"/>
                <w:szCs w:val="24"/>
                <w:lang w:val="en-US"/>
              </w:rPr>
              <w:t>0</w:t>
            </w:r>
          </w:p>
        </w:tc>
        <w:tc>
          <w:tcPr>
            <w:tcW w:w="8810" w:type="dxa"/>
            <w:shd w:val="clear" w:color="auto" w:fill="DAEEF3" w:themeFill="accent5" w:themeFillTint="33"/>
          </w:tcPr>
          <w:p w14:paraId="4E332966" w14:textId="2F141913" w:rsidR="00777922" w:rsidRPr="009B7A31" w:rsidRDefault="000D0573" w:rsidP="009B7A31">
            <w:pPr>
              <w:pStyle w:val="ListParagraph"/>
              <w:numPr>
                <w:ilvl w:val="0"/>
                <w:numId w:val="4"/>
              </w:numPr>
              <w:rPr>
                <w:rFonts w:cstheme="minorHAnsi"/>
                <w:b/>
                <w:sz w:val="24"/>
                <w:szCs w:val="24"/>
                <w:lang w:val="en-US"/>
              </w:rPr>
            </w:pPr>
            <w:r w:rsidRPr="009B7A31">
              <w:rPr>
                <w:rFonts w:cstheme="minorHAnsi"/>
                <w:b/>
                <w:color w:val="0070C0"/>
                <w:sz w:val="24"/>
                <w:szCs w:val="24"/>
                <w:lang w:val="en-US"/>
              </w:rPr>
              <w:t>Library resources and services</w:t>
            </w:r>
            <w:r w:rsidR="0026552F" w:rsidRPr="009B7A31">
              <w:rPr>
                <w:rFonts w:cstheme="minorHAnsi"/>
                <w:b/>
                <w:color w:val="0070C0"/>
                <w:sz w:val="24"/>
                <w:szCs w:val="24"/>
                <w:lang w:val="en-US"/>
              </w:rPr>
              <w:t xml:space="preserve"> (</w:t>
            </w:r>
            <w:r w:rsidR="00FB0BA9" w:rsidRPr="009B7A31">
              <w:rPr>
                <w:rFonts w:cstheme="minorHAnsi"/>
                <w:b/>
                <w:color w:val="0070C0"/>
                <w:sz w:val="24"/>
                <w:szCs w:val="24"/>
                <w:lang w:val="en-US"/>
              </w:rPr>
              <w:t>Jennifer Rem</w:t>
            </w:r>
            <w:r w:rsidR="00651AE9" w:rsidRPr="009B7A31">
              <w:rPr>
                <w:rFonts w:cstheme="minorHAnsi"/>
                <w:b/>
                <w:color w:val="0070C0"/>
                <w:sz w:val="24"/>
                <w:szCs w:val="24"/>
                <w:lang w:val="en-US"/>
              </w:rPr>
              <w:t>pel</w:t>
            </w:r>
            <w:r w:rsidR="00AD1A19" w:rsidRPr="009B7A31">
              <w:rPr>
                <w:rFonts w:cstheme="minorHAnsi"/>
                <w:b/>
                <w:color w:val="0070C0"/>
                <w:sz w:val="24"/>
                <w:szCs w:val="24"/>
                <w:lang w:val="en-US"/>
              </w:rPr>
              <w:t xml:space="preserve">, </w:t>
            </w:r>
            <w:r w:rsidR="005843EF" w:rsidRPr="009B7A31">
              <w:rPr>
                <w:rFonts w:cstheme="minorHAnsi"/>
                <w:b/>
                <w:bCs/>
                <w:color w:val="0070C0"/>
                <w:sz w:val="24"/>
                <w:szCs w:val="24"/>
              </w:rPr>
              <w:t>Info Literacy &amp; Resource Access Librarian</w:t>
            </w:r>
            <w:r w:rsidR="0026552F" w:rsidRPr="009B7A31">
              <w:rPr>
                <w:rFonts w:cstheme="minorHAnsi"/>
                <w:b/>
                <w:color w:val="0070C0"/>
                <w:sz w:val="24"/>
                <w:szCs w:val="24"/>
                <w:lang w:val="en-US"/>
              </w:rPr>
              <w:t>)</w:t>
            </w:r>
          </w:p>
        </w:tc>
      </w:tr>
      <w:tr w:rsidR="00087434" w:rsidRPr="006A75D5" w14:paraId="5C6C3781" w14:textId="77777777" w:rsidTr="00907430">
        <w:tc>
          <w:tcPr>
            <w:tcW w:w="1980" w:type="dxa"/>
            <w:shd w:val="clear" w:color="auto" w:fill="FFFF99"/>
          </w:tcPr>
          <w:p w14:paraId="1C1CCD38" w14:textId="7B3BB733" w:rsidR="00087434" w:rsidRPr="00682AAD" w:rsidRDefault="00087434" w:rsidP="000539A5">
            <w:pPr>
              <w:rPr>
                <w:rFonts w:cstheme="minorHAnsi"/>
                <w:b/>
                <w:sz w:val="24"/>
                <w:szCs w:val="24"/>
                <w:lang w:val="en-US"/>
              </w:rPr>
            </w:pPr>
            <w:r w:rsidRPr="00682AAD">
              <w:rPr>
                <w:rFonts w:cstheme="minorHAnsi"/>
                <w:b/>
                <w:sz w:val="24"/>
                <w:szCs w:val="24"/>
                <w:lang w:val="en-US"/>
              </w:rPr>
              <w:t>10:</w:t>
            </w:r>
            <w:r w:rsidR="003A6126">
              <w:rPr>
                <w:rFonts w:cstheme="minorHAnsi"/>
                <w:b/>
                <w:sz w:val="24"/>
                <w:szCs w:val="24"/>
                <w:lang w:val="en-US"/>
              </w:rPr>
              <w:t>3</w:t>
            </w:r>
            <w:r w:rsidR="00F35C7A" w:rsidRPr="00682AAD">
              <w:rPr>
                <w:rFonts w:cstheme="minorHAnsi"/>
                <w:b/>
                <w:sz w:val="24"/>
                <w:szCs w:val="24"/>
                <w:lang w:val="en-US"/>
              </w:rPr>
              <w:t>0</w:t>
            </w:r>
            <w:r w:rsidRPr="00682AAD">
              <w:rPr>
                <w:rFonts w:cstheme="minorHAnsi"/>
                <w:b/>
                <w:sz w:val="24"/>
                <w:szCs w:val="24"/>
                <w:lang w:val="en-US"/>
              </w:rPr>
              <w:t xml:space="preserve"> – 10:</w:t>
            </w:r>
            <w:r w:rsidR="003A6126">
              <w:rPr>
                <w:rFonts w:cstheme="minorHAnsi"/>
                <w:b/>
                <w:sz w:val="24"/>
                <w:szCs w:val="24"/>
                <w:lang w:val="en-US"/>
              </w:rPr>
              <w:t>4</w:t>
            </w:r>
            <w:r w:rsidRPr="00682AAD">
              <w:rPr>
                <w:rFonts w:cstheme="minorHAnsi"/>
                <w:b/>
                <w:sz w:val="24"/>
                <w:szCs w:val="24"/>
                <w:lang w:val="en-US"/>
              </w:rPr>
              <w:t>0</w:t>
            </w:r>
          </w:p>
        </w:tc>
        <w:tc>
          <w:tcPr>
            <w:tcW w:w="8810" w:type="dxa"/>
            <w:shd w:val="clear" w:color="auto" w:fill="FFFF99"/>
          </w:tcPr>
          <w:p w14:paraId="17F9923F" w14:textId="77777777" w:rsidR="00087434" w:rsidRPr="00682AAD" w:rsidRDefault="00087434" w:rsidP="000539A5">
            <w:pPr>
              <w:rPr>
                <w:rFonts w:cstheme="minorHAnsi"/>
                <w:b/>
                <w:sz w:val="24"/>
                <w:szCs w:val="24"/>
                <w:lang w:val="en-US"/>
              </w:rPr>
            </w:pPr>
            <w:r w:rsidRPr="00682AAD">
              <w:rPr>
                <w:rFonts w:cstheme="minorHAnsi"/>
                <w:b/>
                <w:sz w:val="24"/>
                <w:szCs w:val="24"/>
                <w:lang w:val="en-US"/>
              </w:rPr>
              <w:t>Coffee break</w:t>
            </w:r>
          </w:p>
        </w:tc>
      </w:tr>
      <w:tr w:rsidR="0061130E" w:rsidRPr="006A75D5" w14:paraId="67250BDE" w14:textId="77777777" w:rsidTr="00DF1FCA">
        <w:tc>
          <w:tcPr>
            <w:tcW w:w="1980" w:type="dxa"/>
            <w:shd w:val="clear" w:color="auto" w:fill="FDE9D9" w:themeFill="accent6" w:themeFillTint="33"/>
          </w:tcPr>
          <w:p w14:paraId="62769E49" w14:textId="601CEDB8" w:rsidR="0061130E" w:rsidRPr="00682AAD" w:rsidRDefault="0061130E" w:rsidP="000539A5">
            <w:pPr>
              <w:rPr>
                <w:rFonts w:cstheme="minorHAnsi"/>
                <w:b/>
                <w:sz w:val="24"/>
                <w:szCs w:val="24"/>
                <w:lang w:val="en-US"/>
              </w:rPr>
            </w:pPr>
            <w:r w:rsidRPr="00682AAD">
              <w:rPr>
                <w:rFonts w:cstheme="minorHAnsi"/>
                <w:b/>
                <w:sz w:val="24"/>
                <w:szCs w:val="24"/>
                <w:lang w:val="en-US"/>
              </w:rPr>
              <w:t>10:</w:t>
            </w:r>
            <w:r w:rsidR="003A6126">
              <w:rPr>
                <w:rFonts w:cstheme="minorHAnsi"/>
                <w:b/>
                <w:sz w:val="24"/>
                <w:szCs w:val="24"/>
                <w:lang w:val="en-US"/>
              </w:rPr>
              <w:t>4</w:t>
            </w:r>
            <w:r w:rsidR="00044A18" w:rsidRPr="00682AAD">
              <w:rPr>
                <w:rFonts w:cstheme="minorHAnsi"/>
                <w:b/>
                <w:sz w:val="24"/>
                <w:szCs w:val="24"/>
                <w:lang w:val="en-US"/>
              </w:rPr>
              <w:t>0</w:t>
            </w:r>
            <w:r w:rsidRPr="00682AAD">
              <w:rPr>
                <w:rFonts w:cstheme="minorHAnsi"/>
                <w:b/>
                <w:sz w:val="24"/>
                <w:szCs w:val="24"/>
                <w:lang w:val="en-US"/>
              </w:rPr>
              <w:t xml:space="preserve"> – 1</w:t>
            </w:r>
            <w:r w:rsidR="00E848AF" w:rsidRPr="00682AAD">
              <w:rPr>
                <w:rFonts w:cstheme="minorHAnsi"/>
                <w:b/>
                <w:sz w:val="24"/>
                <w:szCs w:val="24"/>
                <w:lang w:val="en-US"/>
              </w:rPr>
              <w:t>1</w:t>
            </w:r>
            <w:r w:rsidRPr="00682AAD">
              <w:rPr>
                <w:rFonts w:cstheme="minorHAnsi"/>
                <w:b/>
                <w:sz w:val="24"/>
                <w:szCs w:val="24"/>
                <w:lang w:val="en-US"/>
              </w:rPr>
              <w:t>:</w:t>
            </w:r>
            <w:r w:rsidR="003A6126">
              <w:rPr>
                <w:rFonts w:cstheme="minorHAnsi"/>
                <w:b/>
                <w:sz w:val="24"/>
                <w:szCs w:val="24"/>
                <w:lang w:val="en-US"/>
              </w:rPr>
              <w:t>0</w:t>
            </w:r>
            <w:r w:rsidR="00087434" w:rsidRPr="00682AAD">
              <w:rPr>
                <w:rFonts w:cstheme="minorHAnsi"/>
                <w:b/>
                <w:sz w:val="24"/>
                <w:szCs w:val="24"/>
                <w:lang w:val="en-US"/>
              </w:rPr>
              <w:t>0</w:t>
            </w:r>
          </w:p>
          <w:p w14:paraId="7BA3488F" w14:textId="77777777" w:rsidR="0061130E" w:rsidRPr="00682AAD" w:rsidRDefault="0061130E" w:rsidP="000539A5">
            <w:pPr>
              <w:rPr>
                <w:rFonts w:cstheme="minorHAnsi"/>
                <w:b/>
                <w:sz w:val="24"/>
                <w:szCs w:val="24"/>
                <w:lang w:val="en-US"/>
              </w:rPr>
            </w:pPr>
          </w:p>
        </w:tc>
        <w:tc>
          <w:tcPr>
            <w:tcW w:w="8810" w:type="dxa"/>
            <w:shd w:val="clear" w:color="auto" w:fill="FDE9D9" w:themeFill="accent6" w:themeFillTint="33"/>
          </w:tcPr>
          <w:p w14:paraId="42238152" w14:textId="35933C9E" w:rsidR="0061130E" w:rsidRPr="000C618B" w:rsidRDefault="000D0573" w:rsidP="000C618B">
            <w:pPr>
              <w:pStyle w:val="ListParagraph"/>
              <w:numPr>
                <w:ilvl w:val="0"/>
                <w:numId w:val="4"/>
              </w:numPr>
              <w:rPr>
                <w:rFonts w:cstheme="minorHAnsi"/>
                <w:b/>
                <w:sz w:val="24"/>
                <w:szCs w:val="24"/>
                <w:lang w:val="en-US"/>
              </w:rPr>
            </w:pPr>
            <w:r w:rsidRPr="000C618B">
              <w:rPr>
                <w:rFonts w:cstheme="minorHAnsi"/>
                <w:b/>
                <w:sz w:val="24"/>
                <w:szCs w:val="24"/>
                <w:lang w:val="en-US"/>
              </w:rPr>
              <w:t>Graduate program regulations and course regulations for MSc-IS, GC-ITM, GC-DA, GC-IS (Dr</w:t>
            </w:r>
            <w:r w:rsidR="0026552F" w:rsidRPr="000C618B">
              <w:rPr>
                <w:rFonts w:cstheme="minorHAnsi"/>
                <w:b/>
                <w:sz w:val="24"/>
                <w:szCs w:val="24"/>
                <w:lang w:val="en-US"/>
              </w:rPr>
              <w:t>.</w:t>
            </w:r>
            <w:r w:rsidR="00AB2871" w:rsidRPr="000C618B">
              <w:rPr>
                <w:rFonts w:cstheme="minorHAnsi"/>
                <w:b/>
                <w:sz w:val="24"/>
                <w:szCs w:val="24"/>
                <w:lang w:val="en-US"/>
              </w:rPr>
              <w:t xml:space="preserve"> Oscar Lin</w:t>
            </w:r>
            <w:r w:rsidRPr="000C618B">
              <w:rPr>
                <w:rFonts w:cstheme="minorHAnsi"/>
                <w:b/>
                <w:sz w:val="24"/>
                <w:szCs w:val="24"/>
                <w:lang w:val="en-US"/>
              </w:rPr>
              <w:t xml:space="preserve"> and Ms. Linda Gray)</w:t>
            </w:r>
          </w:p>
        </w:tc>
      </w:tr>
      <w:tr w:rsidR="00662661" w:rsidRPr="006A75D5" w14:paraId="67BE1874" w14:textId="77777777" w:rsidTr="00D62A3E">
        <w:trPr>
          <w:trHeight w:val="331"/>
        </w:trPr>
        <w:tc>
          <w:tcPr>
            <w:tcW w:w="1980" w:type="dxa"/>
            <w:shd w:val="clear" w:color="auto" w:fill="DAEEF3" w:themeFill="accent5" w:themeFillTint="33"/>
          </w:tcPr>
          <w:p w14:paraId="3DCEE356" w14:textId="27873EAB" w:rsidR="000F6311" w:rsidRPr="00682AAD" w:rsidRDefault="00662661" w:rsidP="000539A5">
            <w:pPr>
              <w:rPr>
                <w:rFonts w:cstheme="minorHAnsi"/>
                <w:b/>
                <w:sz w:val="24"/>
                <w:szCs w:val="24"/>
                <w:lang w:val="en-US"/>
              </w:rPr>
            </w:pPr>
            <w:r w:rsidRPr="00682AAD">
              <w:rPr>
                <w:rFonts w:cstheme="minorHAnsi"/>
                <w:b/>
                <w:sz w:val="24"/>
                <w:szCs w:val="24"/>
                <w:lang w:val="en-US"/>
              </w:rPr>
              <w:t>1</w:t>
            </w:r>
            <w:r w:rsidR="00E848AF" w:rsidRPr="00682AAD">
              <w:rPr>
                <w:rFonts w:cstheme="minorHAnsi"/>
                <w:b/>
                <w:sz w:val="24"/>
                <w:szCs w:val="24"/>
                <w:lang w:val="en-US"/>
              </w:rPr>
              <w:t>1</w:t>
            </w:r>
            <w:r w:rsidRPr="00682AAD">
              <w:rPr>
                <w:rFonts w:cstheme="minorHAnsi"/>
                <w:b/>
                <w:sz w:val="24"/>
                <w:szCs w:val="24"/>
                <w:lang w:val="en-US"/>
              </w:rPr>
              <w:t>:</w:t>
            </w:r>
            <w:r w:rsidR="009F000D">
              <w:rPr>
                <w:rFonts w:cstheme="minorHAnsi"/>
                <w:b/>
                <w:sz w:val="24"/>
                <w:szCs w:val="24"/>
                <w:lang w:val="en-US"/>
              </w:rPr>
              <w:t>0</w:t>
            </w:r>
            <w:r w:rsidR="008623A4" w:rsidRPr="00682AAD">
              <w:rPr>
                <w:rFonts w:cstheme="minorHAnsi"/>
                <w:b/>
                <w:sz w:val="24"/>
                <w:szCs w:val="24"/>
                <w:lang w:val="en-US"/>
              </w:rPr>
              <w:t>0</w:t>
            </w:r>
            <w:r w:rsidRPr="00682AAD">
              <w:rPr>
                <w:rFonts w:cstheme="minorHAnsi"/>
                <w:b/>
                <w:sz w:val="24"/>
                <w:szCs w:val="24"/>
                <w:lang w:val="en-US"/>
              </w:rPr>
              <w:t xml:space="preserve"> – 1</w:t>
            </w:r>
            <w:r w:rsidR="00E848AF" w:rsidRPr="00682AAD">
              <w:rPr>
                <w:rFonts w:cstheme="minorHAnsi"/>
                <w:b/>
                <w:sz w:val="24"/>
                <w:szCs w:val="24"/>
                <w:lang w:val="en-US"/>
              </w:rPr>
              <w:t>1</w:t>
            </w:r>
            <w:r w:rsidRPr="00682AAD">
              <w:rPr>
                <w:rFonts w:cstheme="minorHAnsi"/>
                <w:b/>
                <w:sz w:val="24"/>
                <w:szCs w:val="24"/>
                <w:lang w:val="en-US"/>
              </w:rPr>
              <w:t>:</w:t>
            </w:r>
            <w:r w:rsidR="009F000D">
              <w:rPr>
                <w:rFonts w:cstheme="minorHAnsi"/>
                <w:b/>
                <w:sz w:val="24"/>
                <w:szCs w:val="24"/>
                <w:lang w:val="en-US"/>
              </w:rPr>
              <w:t>1</w:t>
            </w:r>
            <w:r w:rsidR="00E848AF" w:rsidRPr="00682AAD">
              <w:rPr>
                <w:rFonts w:cstheme="minorHAnsi"/>
                <w:b/>
                <w:sz w:val="24"/>
                <w:szCs w:val="24"/>
                <w:lang w:val="en-US"/>
              </w:rPr>
              <w:t>0</w:t>
            </w:r>
          </w:p>
        </w:tc>
        <w:tc>
          <w:tcPr>
            <w:tcW w:w="8810" w:type="dxa"/>
            <w:shd w:val="clear" w:color="auto" w:fill="DAEEF3" w:themeFill="accent5" w:themeFillTint="33"/>
          </w:tcPr>
          <w:p w14:paraId="44F435BB" w14:textId="142CF9E7" w:rsidR="00662661" w:rsidRPr="00E96E3B" w:rsidRDefault="00E96E3B" w:rsidP="00E96E3B">
            <w:pPr>
              <w:pStyle w:val="ListParagraph"/>
              <w:numPr>
                <w:ilvl w:val="0"/>
                <w:numId w:val="4"/>
              </w:numPr>
              <w:rPr>
                <w:rFonts w:cstheme="minorHAnsi"/>
                <w:b/>
                <w:sz w:val="24"/>
                <w:szCs w:val="24"/>
                <w:lang w:val="en-US"/>
              </w:rPr>
            </w:pPr>
            <w:r w:rsidRPr="00E96E3B">
              <w:rPr>
                <w:rFonts w:cstheme="minorHAnsi"/>
                <w:b/>
                <w:sz w:val="24"/>
                <w:szCs w:val="24"/>
                <w:lang w:val="en-US"/>
              </w:rPr>
              <w:t>Course registration, course withdrawal and course extension (Ms. Linda Gray)</w:t>
            </w:r>
          </w:p>
        </w:tc>
      </w:tr>
      <w:tr w:rsidR="00E96E3B" w:rsidRPr="006A75D5" w14:paraId="38DC5651" w14:textId="77777777" w:rsidTr="00DF1FCA">
        <w:tc>
          <w:tcPr>
            <w:tcW w:w="1980" w:type="dxa"/>
            <w:shd w:val="clear" w:color="auto" w:fill="FDE9D9" w:themeFill="accent6" w:themeFillTint="33"/>
          </w:tcPr>
          <w:p w14:paraId="6BF998C5" w14:textId="11EFFC10" w:rsidR="00E96E3B" w:rsidRPr="00682AAD" w:rsidRDefault="00E96E3B" w:rsidP="00E96E3B">
            <w:pPr>
              <w:rPr>
                <w:rFonts w:cstheme="minorHAnsi"/>
                <w:b/>
                <w:sz w:val="24"/>
                <w:szCs w:val="24"/>
                <w:lang w:val="en-US"/>
              </w:rPr>
            </w:pPr>
            <w:r w:rsidRPr="00682AAD">
              <w:rPr>
                <w:rFonts w:cstheme="minorHAnsi"/>
                <w:b/>
                <w:sz w:val="24"/>
                <w:szCs w:val="24"/>
                <w:lang w:val="en-US"/>
              </w:rPr>
              <w:t>11:</w:t>
            </w:r>
            <w:r w:rsidR="009F000D">
              <w:rPr>
                <w:rFonts w:cstheme="minorHAnsi"/>
                <w:b/>
                <w:sz w:val="24"/>
                <w:szCs w:val="24"/>
                <w:lang w:val="en-US"/>
              </w:rPr>
              <w:t>1</w:t>
            </w:r>
            <w:r w:rsidRPr="00682AAD">
              <w:rPr>
                <w:rFonts w:cstheme="minorHAnsi"/>
                <w:b/>
                <w:sz w:val="24"/>
                <w:szCs w:val="24"/>
                <w:lang w:val="en-US"/>
              </w:rPr>
              <w:t>0 – 11:</w:t>
            </w:r>
            <w:r w:rsidR="006770D7">
              <w:rPr>
                <w:rFonts w:cstheme="minorHAnsi"/>
                <w:b/>
                <w:sz w:val="24"/>
                <w:szCs w:val="24"/>
                <w:lang w:val="en-US"/>
              </w:rPr>
              <w:t>30</w:t>
            </w:r>
          </w:p>
        </w:tc>
        <w:tc>
          <w:tcPr>
            <w:tcW w:w="8810" w:type="dxa"/>
            <w:shd w:val="clear" w:color="auto" w:fill="FDE9D9" w:themeFill="accent6" w:themeFillTint="33"/>
          </w:tcPr>
          <w:p w14:paraId="4BCD1F01" w14:textId="73C35C48" w:rsidR="00832EEE" w:rsidRPr="009026B8" w:rsidRDefault="00832EEE" w:rsidP="009026B8">
            <w:pPr>
              <w:ind w:left="360"/>
              <w:rPr>
                <w:rFonts w:cstheme="minorHAnsi"/>
                <w:b/>
                <w:sz w:val="24"/>
                <w:szCs w:val="24"/>
                <w:lang w:val="en-US"/>
              </w:rPr>
            </w:pPr>
            <w:r w:rsidRPr="009026B8">
              <w:rPr>
                <w:rFonts w:cstheme="minorHAnsi"/>
                <w:b/>
                <w:sz w:val="24"/>
                <w:szCs w:val="24"/>
                <w:lang w:val="en-US"/>
              </w:rPr>
              <w:t>PhD study opportunities</w:t>
            </w:r>
          </w:p>
          <w:p w14:paraId="3F455742" w14:textId="77777777" w:rsidR="00E96E3B" w:rsidRDefault="00E96E3B" w:rsidP="00E96E3B">
            <w:pPr>
              <w:pStyle w:val="ListParagraph"/>
              <w:numPr>
                <w:ilvl w:val="0"/>
                <w:numId w:val="4"/>
              </w:numPr>
              <w:rPr>
                <w:rFonts w:cstheme="minorHAnsi"/>
                <w:b/>
                <w:sz w:val="24"/>
                <w:szCs w:val="24"/>
                <w:lang w:val="en-US"/>
              </w:rPr>
            </w:pPr>
            <w:r w:rsidRPr="004A538F">
              <w:rPr>
                <w:rFonts w:cstheme="minorHAnsi"/>
                <w:b/>
                <w:sz w:val="24"/>
                <w:szCs w:val="24"/>
                <w:lang w:val="en-US"/>
              </w:rPr>
              <w:t>Agreement for PhD studies between AU and U of Oviedo, Spain (Dr. Qing Tan)</w:t>
            </w:r>
          </w:p>
          <w:p w14:paraId="61669E86" w14:textId="41590853" w:rsidR="009026B8" w:rsidRPr="00291895" w:rsidRDefault="00291895" w:rsidP="00E96E3B">
            <w:pPr>
              <w:pStyle w:val="ListParagraph"/>
              <w:numPr>
                <w:ilvl w:val="0"/>
                <w:numId w:val="4"/>
              </w:numPr>
              <w:rPr>
                <w:rFonts w:cstheme="minorHAnsi"/>
                <w:b/>
                <w:bCs/>
                <w:sz w:val="24"/>
                <w:szCs w:val="24"/>
                <w:lang w:val="en-US"/>
              </w:rPr>
            </w:pPr>
            <w:r>
              <w:rPr>
                <w:rFonts w:ascii="Calibri" w:hAnsi="Calibri" w:cs="Calibri"/>
                <w:b/>
                <w:bCs/>
                <w:color w:val="242424"/>
              </w:rPr>
              <w:t>O</w:t>
            </w:r>
            <w:r w:rsidRPr="00291895">
              <w:rPr>
                <w:rFonts w:ascii="Calibri" w:hAnsi="Calibri" w:cs="Calibri"/>
                <w:b/>
                <w:bCs/>
                <w:color w:val="242424"/>
              </w:rPr>
              <w:t>nline PhD program (IMPDET) on educational technology</w:t>
            </w:r>
            <w:r w:rsidR="00787AAF">
              <w:rPr>
                <w:rFonts w:ascii="Calibri" w:hAnsi="Calibri" w:cs="Calibri"/>
                <w:b/>
                <w:bCs/>
                <w:color w:val="242424"/>
              </w:rPr>
              <w:t>, collaboration with University of E</w:t>
            </w:r>
            <w:r w:rsidR="003D66B3">
              <w:rPr>
                <w:rFonts w:ascii="Calibri" w:hAnsi="Calibri" w:cs="Calibri"/>
                <w:b/>
                <w:bCs/>
                <w:color w:val="242424"/>
              </w:rPr>
              <w:t>astern Finland (Dr Sabine Graf)</w:t>
            </w:r>
          </w:p>
        </w:tc>
      </w:tr>
      <w:tr w:rsidR="00E96E3B" w:rsidRPr="006A75D5" w14:paraId="17A8CA7E" w14:textId="77777777" w:rsidTr="00DF1FCA">
        <w:tc>
          <w:tcPr>
            <w:tcW w:w="1980" w:type="dxa"/>
            <w:shd w:val="clear" w:color="auto" w:fill="DAEEF3" w:themeFill="accent5" w:themeFillTint="33"/>
          </w:tcPr>
          <w:p w14:paraId="13451EC4" w14:textId="0C283586" w:rsidR="00E96E3B" w:rsidRPr="00682AAD" w:rsidRDefault="00E96E3B" w:rsidP="00E96E3B">
            <w:pPr>
              <w:rPr>
                <w:rFonts w:cstheme="minorHAnsi"/>
                <w:b/>
                <w:sz w:val="24"/>
                <w:szCs w:val="24"/>
                <w:lang w:val="en-US"/>
              </w:rPr>
            </w:pPr>
            <w:r w:rsidRPr="00682AAD">
              <w:rPr>
                <w:rFonts w:cstheme="minorHAnsi"/>
                <w:b/>
                <w:sz w:val="24"/>
                <w:szCs w:val="24"/>
                <w:lang w:val="en-US"/>
              </w:rPr>
              <w:t>11:</w:t>
            </w:r>
            <w:r w:rsidR="006770D7">
              <w:rPr>
                <w:rFonts w:cstheme="minorHAnsi"/>
                <w:b/>
                <w:sz w:val="24"/>
                <w:szCs w:val="24"/>
                <w:lang w:val="en-US"/>
              </w:rPr>
              <w:t>30</w:t>
            </w:r>
            <w:r w:rsidRPr="00682AAD">
              <w:rPr>
                <w:rFonts w:cstheme="minorHAnsi"/>
                <w:b/>
                <w:sz w:val="24"/>
                <w:szCs w:val="24"/>
                <w:lang w:val="en-US"/>
              </w:rPr>
              <w:t xml:space="preserve"> – 11:</w:t>
            </w:r>
            <w:r w:rsidR="008267C2">
              <w:rPr>
                <w:rFonts w:cstheme="minorHAnsi"/>
                <w:b/>
                <w:sz w:val="24"/>
                <w:szCs w:val="24"/>
                <w:lang w:val="en-US"/>
              </w:rPr>
              <w:t>4</w:t>
            </w:r>
            <w:r w:rsidR="006770D7">
              <w:rPr>
                <w:rFonts w:cstheme="minorHAnsi"/>
                <w:b/>
                <w:sz w:val="24"/>
                <w:szCs w:val="24"/>
                <w:lang w:val="en-US"/>
              </w:rPr>
              <w:t>5</w:t>
            </w:r>
          </w:p>
        </w:tc>
        <w:tc>
          <w:tcPr>
            <w:tcW w:w="8810" w:type="dxa"/>
            <w:shd w:val="clear" w:color="auto" w:fill="DAEEF3" w:themeFill="accent5" w:themeFillTint="33"/>
          </w:tcPr>
          <w:p w14:paraId="41CE0529" w14:textId="4A5DE101" w:rsidR="00E96E3B" w:rsidRPr="004A538F" w:rsidRDefault="00E96E3B" w:rsidP="00E96E3B">
            <w:pPr>
              <w:pStyle w:val="ListParagraph"/>
              <w:numPr>
                <w:ilvl w:val="0"/>
                <w:numId w:val="4"/>
              </w:numPr>
              <w:rPr>
                <w:rFonts w:cstheme="minorHAnsi"/>
                <w:b/>
                <w:sz w:val="24"/>
                <w:szCs w:val="24"/>
                <w:lang w:val="en-US"/>
              </w:rPr>
            </w:pPr>
            <w:r w:rsidRPr="007C3BEB">
              <w:rPr>
                <w:rFonts w:cstheme="minorHAnsi"/>
                <w:b/>
                <w:color w:val="0070C0"/>
                <w:sz w:val="24"/>
                <w:szCs w:val="24"/>
                <w:lang w:val="en-US"/>
              </w:rPr>
              <w:t xml:space="preserve">Conducting Research </w:t>
            </w:r>
            <w:r>
              <w:rPr>
                <w:rFonts w:cstheme="minorHAnsi"/>
                <w:b/>
                <w:color w:val="0070C0"/>
                <w:sz w:val="24"/>
                <w:szCs w:val="24"/>
                <w:lang w:val="en-US"/>
              </w:rPr>
              <w:t>&amp;</w:t>
            </w:r>
            <w:r w:rsidRPr="007C3BEB">
              <w:rPr>
                <w:rFonts w:cstheme="minorHAnsi"/>
                <w:b/>
                <w:color w:val="0070C0"/>
                <w:sz w:val="24"/>
                <w:szCs w:val="24"/>
                <w:lang w:val="en-US"/>
              </w:rPr>
              <w:t xml:space="preserve"> Ethical Touchpoints (Dr. Vive Kumar)</w:t>
            </w:r>
          </w:p>
        </w:tc>
      </w:tr>
      <w:tr w:rsidR="00E96E3B" w:rsidRPr="006A75D5" w14:paraId="3B1A7323" w14:textId="77777777" w:rsidTr="00DF1FCA">
        <w:tc>
          <w:tcPr>
            <w:tcW w:w="1980" w:type="dxa"/>
            <w:shd w:val="clear" w:color="auto" w:fill="FDE9D9" w:themeFill="accent6" w:themeFillTint="33"/>
          </w:tcPr>
          <w:p w14:paraId="3AD625C8" w14:textId="72F3EDFB" w:rsidR="00E96E3B" w:rsidRPr="00682AAD" w:rsidRDefault="00E96E3B" w:rsidP="00E96E3B">
            <w:pPr>
              <w:rPr>
                <w:rFonts w:cstheme="minorHAnsi"/>
                <w:b/>
                <w:sz w:val="24"/>
                <w:szCs w:val="24"/>
                <w:lang w:val="en-US"/>
              </w:rPr>
            </w:pPr>
            <w:bookmarkStart w:id="1" w:name="_Hlk19129453"/>
            <w:r w:rsidRPr="00682AAD">
              <w:rPr>
                <w:rFonts w:cstheme="minorHAnsi"/>
                <w:b/>
                <w:sz w:val="24"/>
                <w:szCs w:val="24"/>
                <w:lang w:val="en-US"/>
              </w:rPr>
              <w:t>11:4</w:t>
            </w:r>
            <w:r w:rsidR="006770D7">
              <w:rPr>
                <w:rFonts w:cstheme="minorHAnsi"/>
                <w:b/>
                <w:sz w:val="24"/>
                <w:szCs w:val="24"/>
                <w:lang w:val="en-US"/>
              </w:rPr>
              <w:t>5</w:t>
            </w:r>
            <w:r w:rsidRPr="00682AAD">
              <w:rPr>
                <w:rFonts w:cstheme="minorHAnsi"/>
                <w:b/>
                <w:sz w:val="24"/>
                <w:szCs w:val="24"/>
                <w:lang w:val="en-US"/>
              </w:rPr>
              <w:t xml:space="preserve"> – </w:t>
            </w:r>
            <w:r w:rsidR="006770D7">
              <w:rPr>
                <w:rFonts w:cstheme="minorHAnsi"/>
                <w:b/>
                <w:sz w:val="24"/>
                <w:szCs w:val="24"/>
                <w:lang w:val="en-US"/>
              </w:rPr>
              <w:t>12</w:t>
            </w:r>
            <w:r w:rsidR="007237B9">
              <w:rPr>
                <w:rFonts w:cstheme="minorHAnsi"/>
                <w:b/>
                <w:sz w:val="24"/>
                <w:szCs w:val="24"/>
                <w:lang w:val="en-US"/>
              </w:rPr>
              <w:t>:00</w:t>
            </w:r>
          </w:p>
        </w:tc>
        <w:tc>
          <w:tcPr>
            <w:tcW w:w="8810" w:type="dxa"/>
            <w:shd w:val="clear" w:color="auto" w:fill="FDE9D9" w:themeFill="accent6" w:themeFillTint="33"/>
          </w:tcPr>
          <w:p w14:paraId="44744226" w14:textId="291816A9" w:rsidR="00E96E3B" w:rsidRPr="007C3BEB" w:rsidRDefault="00E96E3B" w:rsidP="00E96E3B">
            <w:pPr>
              <w:pStyle w:val="ListParagraph"/>
              <w:numPr>
                <w:ilvl w:val="0"/>
                <w:numId w:val="4"/>
              </w:numPr>
              <w:rPr>
                <w:rFonts w:cstheme="minorHAnsi"/>
                <w:b/>
                <w:sz w:val="24"/>
                <w:szCs w:val="24"/>
                <w:lang w:val="en-US"/>
              </w:rPr>
            </w:pPr>
            <w:r w:rsidRPr="006306D6">
              <w:rPr>
                <w:rFonts w:cstheme="minorHAnsi"/>
                <w:b/>
                <w:sz w:val="24"/>
                <w:szCs w:val="24"/>
                <w:lang w:val="en-US"/>
              </w:rPr>
              <w:t>Research Clusters (Dr</w:t>
            </w:r>
            <w:r>
              <w:rPr>
                <w:rFonts w:cstheme="minorHAnsi"/>
                <w:b/>
                <w:sz w:val="24"/>
                <w:szCs w:val="24"/>
                <w:lang w:val="en-US"/>
              </w:rPr>
              <w:t>s</w:t>
            </w:r>
            <w:r w:rsidRPr="006306D6">
              <w:rPr>
                <w:rFonts w:cstheme="minorHAnsi"/>
                <w:b/>
                <w:sz w:val="24"/>
                <w:szCs w:val="24"/>
                <w:lang w:val="en-US"/>
              </w:rPr>
              <w:t>. Sabine Graf, Qing Tan, Oscar Lin)</w:t>
            </w:r>
          </w:p>
        </w:tc>
      </w:tr>
      <w:bookmarkEnd w:id="1"/>
      <w:tr w:rsidR="00E96E3B" w:rsidRPr="006A75D5" w14:paraId="4C5497BF" w14:textId="77777777" w:rsidTr="00DF1FCA">
        <w:tc>
          <w:tcPr>
            <w:tcW w:w="1980" w:type="dxa"/>
            <w:shd w:val="clear" w:color="auto" w:fill="DAEEF3" w:themeFill="accent5" w:themeFillTint="33"/>
          </w:tcPr>
          <w:p w14:paraId="14E3AC1C" w14:textId="10FFF320" w:rsidR="00E96E3B" w:rsidRPr="00682AAD" w:rsidRDefault="007237B9" w:rsidP="00E96E3B">
            <w:pPr>
              <w:rPr>
                <w:rFonts w:cstheme="minorHAnsi"/>
                <w:b/>
                <w:sz w:val="24"/>
                <w:szCs w:val="24"/>
                <w:lang w:val="en-US"/>
              </w:rPr>
            </w:pPr>
            <w:r>
              <w:rPr>
                <w:rFonts w:cstheme="minorHAnsi"/>
                <w:b/>
                <w:sz w:val="24"/>
                <w:szCs w:val="24"/>
                <w:lang w:val="en-US"/>
              </w:rPr>
              <w:t>12</w:t>
            </w:r>
            <w:r w:rsidR="00E96E3B" w:rsidRPr="00682AAD">
              <w:rPr>
                <w:rFonts w:cstheme="minorHAnsi"/>
                <w:b/>
                <w:sz w:val="24"/>
                <w:szCs w:val="24"/>
                <w:lang w:val="en-US"/>
              </w:rPr>
              <w:t>:</w:t>
            </w:r>
            <w:r>
              <w:rPr>
                <w:rFonts w:cstheme="minorHAnsi"/>
                <w:b/>
                <w:sz w:val="24"/>
                <w:szCs w:val="24"/>
                <w:lang w:val="en-US"/>
              </w:rPr>
              <w:t>00</w:t>
            </w:r>
            <w:r w:rsidR="00E96E3B" w:rsidRPr="00682AAD">
              <w:rPr>
                <w:rFonts w:cstheme="minorHAnsi"/>
                <w:b/>
                <w:sz w:val="24"/>
                <w:szCs w:val="24"/>
                <w:lang w:val="en-US"/>
              </w:rPr>
              <w:t xml:space="preserve"> – 12:</w:t>
            </w:r>
            <w:r>
              <w:rPr>
                <w:rFonts w:cstheme="minorHAnsi"/>
                <w:b/>
                <w:sz w:val="24"/>
                <w:szCs w:val="24"/>
                <w:lang w:val="en-US"/>
              </w:rPr>
              <w:t>20</w:t>
            </w:r>
          </w:p>
        </w:tc>
        <w:tc>
          <w:tcPr>
            <w:tcW w:w="8810" w:type="dxa"/>
            <w:shd w:val="clear" w:color="auto" w:fill="DAEEF3" w:themeFill="accent5" w:themeFillTint="33"/>
          </w:tcPr>
          <w:p w14:paraId="4629CAC4" w14:textId="53065790" w:rsidR="00E96E3B" w:rsidRPr="006306D6" w:rsidRDefault="00E96E3B" w:rsidP="00E96E3B">
            <w:pPr>
              <w:pStyle w:val="ListParagraph"/>
              <w:numPr>
                <w:ilvl w:val="0"/>
                <w:numId w:val="4"/>
              </w:numPr>
              <w:rPr>
                <w:rFonts w:cstheme="minorHAnsi"/>
                <w:b/>
                <w:sz w:val="24"/>
                <w:szCs w:val="24"/>
                <w:lang w:val="en-US"/>
              </w:rPr>
            </w:pPr>
            <w:r w:rsidRPr="003E7469">
              <w:rPr>
                <w:rFonts w:cstheme="minorHAnsi"/>
                <w:b/>
                <w:sz w:val="24"/>
                <w:szCs w:val="24"/>
                <w:lang w:val="en-US"/>
              </w:rPr>
              <w:t>Open discussion and general questions (Dr. Oscar Lin)</w:t>
            </w:r>
          </w:p>
        </w:tc>
      </w:tr>
    </w:tbl>
    <w:p w14:paraId="2CDFDCB7" w14:textId="77777777" w:rsidR="00945047" w:rsidRDefault="00945047" w:rsidP="00275CF6">
      <w:pPr>
        <w:rPr>
          <w:sz w:val="24"/>
          <w:szCs w:val="24"/>
          <w:lang w:val="en-US"/>
        </w:rPr>
      </w:pPr>
    </w:p>
    <w:p w14:paraId="6A264460" w14:textId="77777777" w:rsidR="00DF3DEB" w:rsidRDefault="00DF3DEB" w:rsidP="00275CF6">
      <w:pPr>
        <w:rPr>
          <w:sz w:val="24"/>
          <w:szCs w:val="24"/>
          <w:lang w:val="en-US"/>
        </w:rPr>
      </w:pPr>
    </w:p>
    <w:p w14:paraId="64B24855" w14:textId="77777777" w:rsidR="00DF3DEB" w:rsidRPr="00BB0940" w:rsidRDefault="00DF3DEB" w:rsidP="00DF3DEB">
      <w:pPr>
        <w:spacing w:after="0" w:line="360" w:lineRule="auto"/>
        <w:rPr>
          <w:sz w:val="28"/>
          <w:szCs w:val="28"/>
          <w:lang w:val="en-US"/>
        </w:rPr>
      </w:pPr>
      <w:r w:rsidRPr="00BB0940">
        <w:rPr>
          <w:sz w:val="28"/>
          <w:szCs w:val="28"/>
          <w:lang w:val="en-US"/>
        </w:rPr>
        <w:t>For students,</w:t>
      </w:r>
    </w:p>
    <w:p w14:paraId="268DE23C" w14:textId="77777777" w:rsidR="00DF3DEB" w:rsidRPr="00BB0940" w:rsidRDefault="00DF3DEB" w:rsidP="00DF3DEB">
      <w:pPr>
        <w:spacing w:after="0" w:line="360" w:lineRule="auto"/>
        <w:rPr>
          <w:sz w:val="28"/>
          <w:szCs w:val="28"/>
          <w:lang w:val="en-US"/>
        </w:rPr>
      </w:pPr>
      <w:r w:rsidRPr="00BB0940">
        <w:rPr>
          <w:sz w:val="28"/>
          <w:szCs w:val="28"/>
          <w:lang w:val="en-US"/>
        </w:rPr>
        <w:t>If this is your first-time using Microsoft Teams, you might want to take a few minutes to test the link and get familiar with the App before the meeting. Click on the link and if you do not have the Microsoft Teams App on your computer, you will be prompted to install it.</w:t>
      </w:r>
    </w:p>
    <w:p w14:paraId="2C2CED37" w14:textId="77777777" w:rsidR="00DF3DEB" w:rsidRPr="00A771FD" w:rsidRDefault="00DF3DEB" w:rsidP="00DF3DEB">
      <w:pPr>
        <w:spacing w:after="0" w:line="360" w:lineRule="auto"/>
        <w:rPr>
          <w:sz w:val="28"/>
          <w:szCs w:val="28"/>
          <w:lang w:val="en-US"/>
        </w:rPr>
      </w:pPr>
      <w:r w:rsidRPr="00BB0940">
        <w:rPr>
          <w:sz w:val="28"/>
          <w:szCs w:val="28"/>
          <w:lang w:val="en-US"/>
        </w:rPr>
        <w:t>During the meeting, please make sure to mute your microphone if you are not speaking. For questions, please raise your hand using the hand icon or type your question on the chat.</w:t>
      </w:r>
    </w:p>
    <w:p w14:paraId="56F734D2" w14:textId="77777777" w:rsidR="00DF3DEB" w:rsidRPr="004D1987" w:rsidRDefault="00DF3DEB" w:rsidP="00275CF6">
      <w:pPr>
        <w:rPr>
          <w:sz w:val="24"/>
          <w:szCs w:val="24"/>
          <w:lang w:val="en-US"/>
        </w:rPr>
      </w:pPr>
    </w:p>
    <w:sectPr w:rsidR="00DF3DEB" w:rsidRPr="004D1987" w:rsidSect="004D1987">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0E18" w14:textId="77777777" w:rsidR="002D3DE9" w:rsidRDefault="002D3DE9" w:rsidP="00FD07F9">
      <w:pPr>
        <w:spacing w:after="0" w:line="240" w:lineRule="auto"/>
      </w:pPr>
      <w:r>
        <w:separator/>
      </w:r>
    </w:p>
  </w:endnote>
  <w:endnote w:type="continuationSeparator" w:id="0">
    <w:p w14:paraId="13E84A74" w14:textId="77777777" w:rsidR="002D3DE9" w:rsidRDefault="002D3DE9" w:rsidP="00FD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B9CA" w14:textId="77777777" w:rsidR="002D3DE9" w:rsidRDefault="002D3DE9" w:rsidP="00FD07F9">
      <w:pPr>
        <w:spacing w:after="0" w:line="240" w:lineRule="auto"/>
      </w:pPr>
      <w:r>
        <w:separator/>
      </w:r>
    </w:p>
  </w:footnote>
  <w:footnote w:type="continuationSeparator" w:id="0">
    <w:p w14:paraId="7C9CC894" w14:textId="77777777" w:rsidR="002D3DE9" w:rsidRDefault="002D3DE9" w:rsidP="00FD0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F9A4" w14:textId="61C3FA76" w:rsidR="00FD07F9" w:rsidRPr="00FD07F9" w:rsidRDefault="00FD07F9" w:rsidP="00FD07F9">
    <w:pPr>
      <w:pStyle w:val="Header"/>
      <w:jc w:val="center"/>
      <w:rPr>
        <w:b/>
        <w:bCs/>
        <w:sz w:val="44"/>
        <w:szCs w:val="44"/>
      </w:rPr>
    </w:pPr>
    <w:r w:rsidRPr="00FD07F9">
      <w:rPr>
        <w:b/>
        <w:bCs/>
        <w:sz w:val="44"/>
        <w:szCs w:val="44"/>
      </w:rPr>
      <w:t>Orientation Day for SCIS Graduate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1A0"/>
    <w:multiLevelType w:val="hybridMultilevel"/>
    <w:tmpl w:val="336408DC"/>
    <w:lvl w:ilvl="0" w:tplc="26C80A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BC54CB"/>
    <w:multiLevelType w:val="hybridMultilevel"/>
    <w:tmpl w:val="78885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586585"/>
    <w:multiLevelType w:val="hybridMultilevel"/>
    <w:tmpl w:val="DCAEB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CB79B9"/>
    <w:multiLevelType w:val="hybridMultilevel"/>
    <w:tmpl w:val="7032B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9087266">
    <w:abstractNumId w:val="0"/>
  </w:num>
  <w:num w:numId="2" w16cid:durableId="660472506">
    <w:abstractNumId w:val="1"/>
  </w:num>
  <w:num w:numId="3" w16cid:durableId="1141464138">
    <w:abstractNumId w:val="2"/>
  </w:num>
  <w:num w:numId="4" w16cid:durableId="1271282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41"/>
    <w:rsid w:val="000063AB"/>
    <w:rsid w:val="00026492"/>
    <w:rsid w:val="0002712D"/>
    <w:rsid w:val="00027ADD"/>
    <w:rsid w:val="00032C79"/>
    <w:rsid w:val="0004032E"/>
    <w:rsid w:val="00044A18"/>
    <w:rsid w:val="000518A4"/>
    <w:rsid w:val="000539A5"/>
    <w:rsid w:val="000632C3"/>
    <w:rsid w:val="000637C8"/>
    <w:rsid w:val="00073119"/>
    <w:rsid w:val="000744DD"/>
    <w:rsid w:val="0008047F"/>
    <w:rsid w:val="000843E1"/>
    <w:rsid w:val="000850B5"/>
    <w:rsid w:val="00087434"/>
    <w:rsid w:val="000C59AE"/>
    <w:rsid w:val="000C618B"/>
    <w:rsid w:val="000D0573"/>
    <w:rsid w:val="000D10EA"/>
    <w:rsid w:val="000D5FD0"/>
    <w:rsid w:val="000F6311"/>
    <w:rsid w:val="0010125D"/>
    <w:rsid w:val="00111223"/>
    <w:rsid w:val="0011290B"/>
    <w:rsid w:val="00120D62"/>
    <w:rsid w:val="00132D42"/>
    <w:rsid w:val="0015283B"/>
    <w:rsid w:val="00153BE9"/>
    <w:rsid w:val="001629EA"/>
    <w:rsid w:val="0016659C"/>
    <w:rsid w:val="00173E70"/>
    <w:rsid w:val="00175EE2"/>
    <w:rsid w:val="00177647"/>
    <w:rsid w:val="00183A1E"/>
    <w:rsid w:val="00185F96"/>
    <w:rsid w:val="001A0D41"/>
    <w:rsid w:val="001A1468"/>
    <w:rsid w:val="001A3081"/>
    <w:rsid w:val="001D2D44"/>
    <w:rsid w:val="001D2FD3"/>
    <w:rsid w:val="001F6AA3"/>
    <w:rsid w:val="00205576"/>
    <w:rsid w:val="002079D6"/>
    <w:rsid w:val="0026552F"/>
    <w:rsid w:val="00265562"/>
    <w:rsid w:val="00270BB4"/>
    <w:rsid w:val="00273D2E"/>
    <w:rsid w:val="00275CF6"/>
    <w:rsid w:val="00291895"/>
    <w:rsid w:val="00292C84"/>
    <w:rsid w:val="002A39FD"/>
    <w:rsid w:val="002D3DE9"/>
    <w:rsid w:val="002D74BF"/>
    <w:rsid w:val="002E51FC"/>
    <w:rsid w:val="002F3E12"/>
    <w:rsid w:val="00307CDD"/>
    <w:rsid w:val="00312959"/>
    <w:rsid w:val="0032688F"/>
    <w:rsid w:val="003270B1"/>
    <w:rsid w:val="00340FD3"/>
    <w:rsid w:val="00344B6E"/>
    <w:rsid w:val="00345014"/>
    <w:rsid w:val="0035037D"/>
    <w:rsid w:val="00351445"/>
    <w:rsid w:val="003947AE"/>
    <w:rsid w:val="003A6126"/>
    <w:rsid w:val="003D13B6"/>
    <w:rsid w:val="003D66B3"/>
    <w:rsid w:val="003E0026"/>
    <w:rsid w:val="003E7469"/>
    <w:rsid w:val="003F67E3"/>
    <w:rsid w:val="003F7F95"/>
    <w:rsid w:val="0040513B"/>
    <w:rsid w:val="00410C2D"/>
    <w:rsid w:val="00410D67"/>
    <w:rsid w:val="0041417B"/>
    <w:rsid w:val="00440E3E"/>
    <w:rsid w:val="004508C3"/>
    <w:rsid w:val="004642D6"/>
    <w:rsid w:val="00495677"/>
    <w:rsid w:val="004A3E9B"/>
    <w:rsid w:val="004A538F"/>
    <w:rsid w:val="004A70C8"/>
    <w:rsid w:val="004B50D3"/>
    <w:rsid w:val="004D0F6C"/>
    <w:rsid w:val="004D1987"/>
    <w:rsid w:val="005008F7"/>
    <w:rsid w:val="005302AD"/>
    <w:rsid w:val="00530916"/>
    <w:rsid w:val="005474F8"/>
    <w:rsid w:val="005666DD"/>
    <w:rsid w:val="00583786"/>
    <w:rsid w:val="005843EF"/>
    <w:rsid w:val="00585D96"/>
    <w:rsid w:val="00590C7C"/>
    <w:rsid w:val="005C048B"/>
    <w:rsid w:val="005D0E12"/>
    <w:rsid w:val="005D2F93"/>
    <w:rsid w:val="005D6276"/>
    <w:rsid w:val="005D7E80"/>
    <w:rsid w:val="005F46A2"/>
    <w:rsid w:val="00601F6F"/>
    <w:rsid w:val="0061130E"/>
    <w:rsid w:val="00615B2A"/>
    <w:rsid w:val="006160AD"/>
    <w:rsid w:val="006207DA"/>
    <w:rsid w:val="00620CF3"/>
    <w:rsid w:val="006210EB"/>
    <w:rsid w:val="006306D6"/>
    <w:rsid w:val="00651AE9"/>
    <w:rsid w:val="0066121C"/>
    <w:rsid w:val="00662661"/>
    <w:rsid w:val="0067445D"/>
    <w:rsid w:val="006770D7"/>
    <w:rsid w:val="00682AAD"/>
    <w:rsid w:val="0069067B"/>
    <w:rsid w:val="006A75D5"/>
    <w:rsid w:val="006B0B7C"/>
    <w:rsid w:val="006B3635"/>
    <w:rsid w:val="006C0630"/>
    <w:rsid w:val="006E1C29"/>
    <w:rsid w:val="007142CD"/>
    <w:rsid w:val="00720A08"/>
    <w:rsid w:val="007237B9"/>
    <w:rsid w:val="00730C6A"/>
    <w:rsid w:val="00734A3A"/>
    <w:rsid w:val="00736F99"/>
    <w:rsid w:val="00747D49"/>
    <w:rsid w:val="007571B7"/>
    <w:rsid w:val="00760DCF"/>
    <w:rsid w:val="00776313"/>
    <w:rsid w:val="00777922"/>
    <w:rsid w:val="007805E2"/>
    <w:rsid w:val="00787AAF"/>
    <w:rsid w:val="007A2EA0"/>
    <w:rsid w:val="007A49D9"/>
    <w:rsid w:val="007B3C85"/>
    <w:rsid w:val="007C3BEB"/>
    <w:rsid w:val="007D191E"/>
    <w:rsid w:val="007E34CD"/>
    <w:rsid w:val="007E6900"/>
    <w:rsid w:val="007F225D"/>
    <w:rsid w:val="00800D1C"/>
    <w:rsid w:val="008267C2"/>
    <w:rsid w:val="008302D6"/>
    <w:rsid w:val="00832EEE"/>
    <w:rsid w:val="0084080D"/>
    <w:rsid w:val="00840937"/>
    <w:rsid w:val="0084229A"/>
    <w:rsid w:val="008463E3"/>
    <w:rsid w:val="00853DDA"/>
    <w:rsid w:val="008568DA"/>
    <w:rsid w:val="008623A4"/>
    <w:rsid w:val="00863BCD"/>
    <w:rsid w:val="00870C3B"/>
    <w:rsid w:val="008B17EA"/>
    <w:rsid w:val="008D22E0"/>
    <w:rsid w:val="008D2F0E"/>
    <w:rsid w:val="008F5C95"/>
    <w:rsid w:val="009026B8"/>
    <w:rsid w:val="0090583E"/>
    <w:rsid w:val="00917190"/>
    <w:rsid w:val="00922B80"/>
    <w:rsid w:val="0093056C"/>
    <w:rsid w:val="0093565A"/>
    <w:rsid w:val="00945047"/>
    <w:rsid w:val="009470A5"/>
    <w:rsid w:val="0095698E"/>
    <w:rsid w:val="009660FD"/>
    <w:rsid w:val="00972E26"/>
    <w:rsid w:val="00977E50"/>
    <w:rsid w:val="009826BA"/>
    <w:rsid w:val="00987D5A"/>
    <w:rsid w:val="009B5FA3"/>
    <w:rsid w:val="009B7A31"/>
    <w:rsid w:val="009C77CE"/>
    <w:rsid w:val="009F000D"/>
    <w:rsid w:val="009F7E56"/>
    <w:rsid w:val="00A12A81"/>
    <w:rsid w:val="00A1686D"/>
    <w:rsid w:val="00A22DDF"/>
    <w:rsid w:val="00A2506E"/>
    <w:rsid w:val="00A3058F"/>
    <w:rsid w:val="00A34FB2"/>
    <w:rsid w:val="00A54050"/>
    <w:rsid w:val="00A63012"/>
    <w:rsid w:val="00A64670"/>
    <w:rsid w:val="00A72352"/>
    <w:rsid w:val="00A75034"/>
    <w:rsid w:val="00A771FD"/>
    <w:rsid w:val="00A845BC"/>
    <w:rsid w:val="00A96C19"/>
    <w:rsid w:val="00AA723D"/>
    <w:rsid w:val="00AB2871"/>
    <w:rsid w:val="00AC0A15"/>
    <w:rsid w:val="00AC4DA2"/>
    <w:rsid w:val="00AD1A19"/>
    <w:rsid w:val="00AE5D73"/>
    <w:rsid w:val="00B00A2F"/>
    <w:rsid w:val="00B06B22"/>
    <w:rsid w:val="00B154DB"/>
    <w:rsid w:val="00B249E2"/>
    <w:rsid w:val="00B441DE"/>
    <w:rsid w:val="00B93A3F"/>
    <w:rsid w:val="00B97879"/>
    <w:rsid w:val="00BA1976"/>
    <w:rsid w:val="00BA4AED"/>
    <w:rsid w:val="00BB0940"/>
    <w:rsid w:val="00BB49D5"/>
    <w:rsid w:val="00BC140D"/>
    <w:rsid w:val="00BC45D0"/>
    <w:rsid w:val="00BE0F8E"/>
    <w:rsid w:val="00BE3420"/>
    <w:rsid w:val="00BF23ED"/>
    <w:rsid w:val="00C05067"/>
    <w:rsid w:val="00C11BB3"/>
    <w:rsid w:val="00C154A7"/>
    <w:rsid w:val="00C1595C"/>
    <w:rsid w:val="00C32BBE"/>
    <w:rsid w:val="00C34663"/>
    <w:rsid w:val="00C35665"/>
    <w:rsid w:val="00C454E9"/>
    <w:rsid w:val="00C4590C"/>
    <w:rsid w:val="00C45E52"/>
    <w:rsid w:val="00C72835"/>
    <w:rsid w:val="00C826B8"/>
    <w:rsid w:val="00C84144"/>
    <w:rsid w:val="00C937FA"/>
    <w:rsid w:val="00C94518"/>
    <w:rsid w:val="00CA22B2"/>
    <w:rsid w:val="00CA284D"/>
    <w:rsid w:val="00CC0E86"/>
    <w:rsid w:val="00CD10CF"/>
    <w:rsid w:val="00D20530"/>
    <w:rsid w:val="00D33B22"/>
    <w:rsid w:val="00D44075"/>
    <w:rsid w:val="00D44536"/>
    <w:rsid w:val="00D4661F"/>
    <w:rsid w:val="00D62991"/>
    <w:rsid w:val="00D62A3E"/>
    <w:rsid w:val="00D739B3"/>
    <w:rsid w:val="00D745FD"/>
    <w:rsid w:val="00D916DE"/>
    <w:rsid w:val="00D94D97"/>
    <w:rsid w:val="00D97971"/>
    <w:rsid w:val="00DA5A02"/>
    <w:rsid w:val="00DB4409"/>
    <w:rsid w:val="00DC58E8"/>
    <w:rsid w:val="00DE3CD7"/>
    <w:rsid w:val="00DF1FCA"/>
    <w:rsid w:val="00DF3DEB"/>
    <w:rsid w:val="00E061FF"/>
    <w:rsid w:val="00E11944"/>
    <w:rsid w:val="00E13A40"/>
    <w:rsid w:val="00E148DA"/>
    <w:rsid w:val="00E44483"/>
    <w:rsid w:val="00E47671"/>
    <w:rsid w:val="00E644B5"/>
    <w:rsid w:val="00E64BFC"/>
    <w:rsid w:val="00E6727B"/>
    <w:rsid w:val="00E73391"/>
    <w:rsid w:val="00E848AF"/>
    <w:rsid w:val="00E87BD5"/>
    <w:rsid w:val="00E914F1"/>
    <w:rsid w:val="00E96E3B"/>
    <w:rsid w:val="00EA17A1"/>
    <w:rsid w:val="00EA49DA"/>
    <w:rsid w:val="00EB2411"/>
    <w:rsid w:val="00EB24AF"/>
    <w:rsid w:val="00EC3D29"/>
    <w:rsid w:val="00ED5764"/>
    <w:rsid w:val="00EE706B"/>
    <w:rsid w:val="00F01696"/>
    <w:rsid w:val="00F07829"/>
    <w:rsid w:val="00F24FA2"/>
    <w:rsid w:val="00F35C7A"/>
    <w:rsid w:val="00F42FA6"/>
    <w:rsid w:val="00F42FB2"/>
    <w:rsid w:val="00F65914"/>
    <w:rsid w:val="00F85F02"/>
    <w:rsid w:val="00FA18DB"/>
    <w:rsid w:val="00FA3C97"/>
    <w:rsid w:val="00FB04C3"/>
    <w:rsid w:val="00FB0BA9"/>
    <w:rsid w:val="00FB3E4A"/>
    <w:rsid w:val="00FC0217"/>
    <w:rsid w:val="00FD07F9"/>
    <w:rsid w:val="00FD1384"/>
    <w:rsid w:val="00FE1650"/>
    <w:rsid w:val="00FE1A90"/>
    <w:rsid w:val="00FF499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F066"/>
  <w15:docId w15:val="{0959B84E-FCE1-4293-B996-D4AA28D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34"/>
    <w:pPr>
      <w:ind w:left="720"/>
      <w:contextualSpacing/>
    </w:pPr>
  </w:style>
  <w:style w:type="table" w:styleId="TableGrid">
    <w:name w:val="Table Grid"/>
    <w:basedOn w:val="TableNormal"/>
    <w:uiPriority w:val="59"/>
    <w:rsid w:val="004D1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6BA"/>
    <w:rPr>
      <w:color w:val="0000FF" w:themeColor="hyperlink"/>
      <w:u w:val="single"/>
    </w:rPr>
  </w:style>
  <w:style w:type="paragraph" w:styleId="BalloonText">
    <w:name w:val="Balloon Text"/>
    <w:basedOn w:val="Normal"/>
    <w:link w:val="BalloonTextChar"/>
    <w:uiPriority w:val="99"/>
    <w:semiHidden/>
    <w:unhideWhenUsed/>
    <w:rsid w:val="00566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DD"/>
    <w:rPr>
      <w:rFonts w:ascii="Tahoma" w:hAnsi="Tahoma" w:cs="Tahoma"/>
      <w:sz w:val="16"/>
      <w:szCs w:val="16"/>
    </w:rPr>
  </w:style>
  <w:style w:type="character" w:styleId="FollowedHyperlink">
    <w:name w:val="FollowedHyperlink"/>
    <w:basedOn w:val="DefaultParagraphFont"/>
    <w:uiPriority w:val="99"/>
    <w:semiHidden/>
    <w:unhideWhenUsed/>
    <w:rsid w:val="0008047F"/>
    <w:rPr>
      <w:color w:val="800080" w:themeColor="followedHyperlink"/>
      <w:u w:val="single"/>
    </w:rPr>
  </w:style>
  <w:style w:type="character" w:styleId="UnresolvedMention">
    <w:name w:val="Unresolved Mention"/>
    <w:basedOn w:val="DefaultParagraphFont"/>
    <w:uiPriority w:val="99"/>
    <w:semiHidden/>
    <w:unhideWhenUsed/>
    <w:rsid w:val="006A75D5"/>
    <w:rPr>
      <w:color w:val="605E5C"/>
      <w:shd w:val="clear" w:color="auto" w:fill="E1DFDD"/>
    </w:rPr>
  </w:style>
  <w:style w:type="paragraph" w:styleId="Header">
    <w:name w:val="header"/>
    <w:basedOn w:val="Normal"/>
    <w:link w:val="HeaderChar"/>
    <w:uiPriority w:val="99"/>
    <w:unhideWhenUsed/>
    <w:rsid w:val="00FD0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7F9"/>
  </w:style>
  <w:style w:type="paragraph" w:styleId="Footer">
    <w:name w:val="footer"/>
    <w:basedOn w:val="Normal"/>
    <w:link w:val="FooterChar"/>
    <w:uiPriority w:val="99"/>
    <w:unhideWhenUsed/>
    <w:rsid w:val="00FD0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6083">
      <w:bodyDiv w:val="1"/>
      <w:marLeft w:val="0"/>
      <w:marRight w:val="0"/>
      <w:marTop w:val="0"/>
      <w:marBottom w:val="0"/>
      <w:divBdr>
        <w:top w:val="none" w:sz="0" w:space="0" w:color="auto"/>
        <w:left w:val="none" w:sz="0" w:space="0" w:color="auto"/>
        <w:bottom w:val="none" w:sz="0" w:space="0" w:color="auto"/>
        <w:right w:val="none" w:sz="0" w:space="0" w:color="auto"/>
      </w:divBdr>
      <w:divsChild>
        <w:div w:id="1590307060">
          <w:marLeft w:val="0"/>
          <w:marRight w:val="0"/>
          <w:marTop w:val="360"/>
          <w:marBottom w:val="300"/>
          <w:divBdr>
            <w:top w:val="none" w:sz="0" w:space="0" w:color="auto"/>
            <w:left w:val="none" w:sz="0" w:space="0" w:color="auto"/>
            <w:bottom w:val="none" w:sz="0" w:space="0" w:color="auto"/>
            <w:right w:val="none" w:sz="0" w:space="0" w:color="auto"/>
          </w:divBdr>
        </w:div>
        <w:div w:id="1337728835">
          <w:marLeft w:val="0"/>
          <w:marRight w:val="0"/>
          <w:marTop w:val="0"/>
          <w:marBottom w:val="300"/>
          <w:divBdr>
            <w:top w:val="none" w:sz="0" w:space="0" w:color="auto"/>
            <w:left w:val="none" w:sz="0" w:space="0" w:color="auto"/>
            <w:bottom w:val="none" w:sz="0" w:space="0" w:color="auto"/>
            <w:right w:val="none" w:sz="0" w:space="0" w:color="auto"/>
          </w:divBdr>
          <w:divsChild>
            <w:div w:id="883641635">
              <w:marLeft w:val="0"/>
              <w:marRight w:val="0"/>
              <w:marTop w:val="0"/>
              <w:marBottom w:val="0"/>
              <w:divBdr>
                <w:top w:val="none" w:sz="0" w:space="0" w:color="auto"/>
                <w:left w:val="none" w:sz="0" w:space="0" w:color="auto"/>
                <w:bottom w:val="none" w:sz="0" w:space="0" w:color="auto"/>
                <w:right w:val="none" w:sz="0" w:space="0" w:color="auto"/>
              </w:divBdr>
            </w:div>
          </w:divsChild>
        </w:div>
        <w:div w:id="1314214772">
          <w:marLeft w:val="0"/>
          <w:marRight w:val="0"/>
          <w:marTop w:val="300"/>
          <w:marBottom w:val="300"/>
          <w:divBdr>
            <w:top w:val="none" w:sz="0" w:space="0" w:color="auto"/>
            <w:left w:val="none" w:sz="0" w:space="0" w:color="auto"/>
            <w:bottom w:val="none" w:sz="0" w:space="0" w:color="auto"/>
            <w:right w:val="none" w:sz="0" w:space="0" w:color="auto"/>
          </w:divBdr>
          <w:divsChild>
            <w:div w:id="1287927714">
              <w:marLeft w:val="0"/>
              <w:marRight w:val="0"/>
              <w:marTop w:val="0"/>
              <w:marBottom w:val="60"/>
              <w:divBdr>
                <w:top w:val="none" w:sz="0" w:space="0" w:color="auto"/>
                <w:left w:val="none" w:sz="0" w:space="0" w:color="auto"/>
                <w:bottom w:val="none" w:sz="0" w:space="0" w:color="auto"/>
                <w:right w:val="none" w:sz="0" w:space="0" w:color="auto"/>
              </w:divBdr>
              <w:divsChild>
                <w:div w:id="17187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1043">
          <w:marLeft w:val="0"/>
          <w:marRight w:val="0"/>
          <w:marTop w:val="0"/>
          <w:marBottom w:val="60"/>
          <w:divBdr>
            <w:top w:val="none" w:sz="0" w:space="0" w:color="auto"/>
            <w:left w:val="none" w:sz="0" w:space="0" w:color="auto"/>
            <w:bottom w:val="none" w:sz="0" w:space="0" w:color="auto"/>
            <w:right w:val="none" w:sz="0" w:space="0" w:color="auto"/>
          </w:divBdr>
          <w:divsChild>
            <w:div w:id="856313378">
              <w:marLeft w:val="0"/>
              <w:marRight w:val="0"/>
              <w:marTop w:val="0"/>
              <w:marBottom w:val="60"/>
              <w:divBdr>
                <w:top w:val="none" w:sz="0" w:space="0" w:color="auto"/>
                <w:left w:val="none" w:sz="0" w:space="0" w:color="auto"/>
                <w:bottom w:val="none" w:sz="0" w:space="0" w:color="auto"/>
                <w:right w:val="none" w:sz="0" w:space="0" w:color="auto"/>
              </w:divBdr>
            </w:div>
            <w:div w:id="386074333">
              <w:marLeft w:val="0"/>
              <w:marRight w:val="0"/>
              <w:marTop w:val="0"/>
              <w:marBottom w:val="60"/>
              <w:divBdr>
                <w:top w:val="none" w:sz="0" w:space="0" w:color="auto"/>
                <w:left w:val="none" w:sz="0" w:space="0" w:color="auto"/>
                <w:bottom w:val="none" w:sz="0" w:space="0" w:color="auto"/>
                <w:right w:val="none" w:sz="0" w:space="0" w:color="auto"/>
              </w:divBdr>
            </w:div>
            <w:div w:id="16744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334">
      <w:bodyDiv w:val="1"/>
      <w:marLeft w:val="0"/>
      <w:marRight w:val="0"/>
      <w:marTop w:val="0"/>
      <w:marBottom w:val="0"/>
      <w:divBdr>
        <w:top w:val="none" w:sz="0" w:space="0" w:color="auto"/>
        <w:left w:val="none" w:sz="0" w:space="0" w:color="auto"/>
        <w:bottom w:val="none" w:sz="0" w:space="0" w:color="auto"/>
        <w:right w:val="none" w:sz="0" w:space="0" w:color="auto"/>
      </w:divBdr>
      <w:divsChild>
        <w:div w:id="447168165">
          <w:marLeft w:val="0"/>
          <w:marRight w:val="0"/>
          <w:marTop w:val="0"/>
          <w:marBottom w:val="300"/>
          <w:divBdr>
            <w:top w:val="none" w:sz="0" w:space="0" w:color="auto"/>
            <w:left w:val="none" w:sz="0" w:space="0" w:color="auto"/>
            <w:bottom w:val="none" w:sz="0" w:space="0" w:color="auto"/>
            <w:right w:val="none" w:sz="0" w:space="0" w:color="auto"/>
          </w:divBdr>
        </w:div>
        <w:div w:id="864321297">
          <w:marLeft w:val="0"/>
          <w:marRight w:val="0"/>
          <w:marTop w:val="300"/>
          <w:marBottom w:val="300"/>
          <w:divBdr>
            <w:top w:val="none" w:sz="0" w:space="0" w:color="auto"/>
            <w:left w:val="none" w:sz="0" w:space="0" w:color="auto"/>
            <w:bottom w:val="none" w:sz="0" w:space="0" w:color="auto"/>
            <w:right w:val="none" w:sz="0" w:space="0" w:color="auto"/>
          </w:divBdr>
          <w:divsChild>
            <w:div w:id="464127685">
              <w:marLeft w:val="0"/>
              <w:marRight w:val="0"/>
              <w:marTop w:val="0"/>
              <w:marBottom w:val="60"/>
              <w:divBdr>
                <w:top w:val="none" w:sz="0" w:space="0" w:color="auto"/>
                <w:left w:val="none" w:sz="0" w:space="0" w:color="auto"/>
                <w:bottom w:val="none" w:sz="0" w:space="0" w:color="auto"/>
                <w:right w:val="none" w:sz="0" w:space="0" w:color="auto"/>
              </w:divBdr>
              <w:divsChild>
                <w:div w:id="16377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618">
          <w:marLeft w:val="0"/>
          <w:marRight w:val="0"/>
          <w:marTop w:val="0"/>
          <w:marBottom w:val="60"/>
          <w:divBdr>
            <w:top w:val="none" w:sz="0" w:space="0" w:color="auto"/>
            <w:left w:val="none" w:sz="0" w:space="0" w:color="auto"/>
            <w:bottom w:val="none" w:sz="0" w:space="0" w:color="auto"/>
            <w:right w:val="none" w:sz="0" w:space="0" w:color="auto"/>
          </w:divBdr>
          <w:divsChild>
            <w:div w:id="1323001739">
              <w:marLeft w:val="0"/>
              <w:marRight w:val="0"/>
              <w:marTop w:val="0"/>
              <w:marBottom w:val="60"/>
              <w:divBdr>
                <w:top w:val="none" w:sz="0" w:space="0" w:color="auto"/>
                <w:left w:val="none" w:sz="0" w:space="0" w:color="auto"/>
                <w:bottom w:val="none" w:sz="0" w:space="0" w:color="auto"/>
                <w:right w:val="none" w:sz="0" w:space="0" w:color="auto"/>
              </w:divBdr>
            </w:div>
            <w:div w:id="14528226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23464464">
      <w:bodyDiv w:val="1"/>
      <w:marLeft w:val="0"/>
      <w:marRight w:val="0"/>
      <w:marTop w:val="0"/>
      <w:marBottom w:val="0"/>
      <w:divBdr>
        <w:top w:val="none" w:sz="0" w:space="0" w:color="auto"/>
        <w:left w:val="none" w:sz="0" w:space="0" w:color="auto"/>
        <w:bottom w:val="none" w:sz="0" w:space="0" w:color="auto"/>
        <w:right w:val="none" w:sz="0" w:space="0" w:color="auto"/>
      </w:divBdr>
      <w:divsChild>
        <w:div w:id="524366904">
          <w:marLeft w:val="0"/>
          <w:marRight w:val="0"/>
          <w:marTop w:val="0"/>
          <w:marBottom w:val="0"/>
          <w:divBdr>
            <w:top w:val="none" w:sz="0" w:space="0" w:color="auto"/>
            <w:left w:val="none" w:sz="0" w:space="0" w:color="auto"/>
            <w:bottom w:val="none" w:sz="0" w:space="0" w:color="auto"/>
            <w:right w:val="none" w:sz="0" w:space="0" w:color="auto"/>
          </w:divBdr>
          <w:divsChild>
            <w:div w:id="834953012">
              <w:marLeft w:val="0"/>
              <w:marRight w:val="0"/>
              <w:marTop w:val="0"/>
              <w:marBottom w:val="300"/>
              <w:divBdr>
                <w:top w:val="none" w:sz="0" w:space="0" w:color="auto"/>
                <w:left w:val="none" w:sz="0" w:space="0" w:color="auto"/>
                <w:bottom w:val="none" w:sz="0" w:space="0" w:color="auto"/>
                <w:right w:val="none" w:sz="0" w:space="0" w:color="auto"/>
              </w:divBdr>
              <w:divsChild>
                <w:div w:id="818307016">
                  <w:marLeft w:val="0"/>
                  <w:marRight w:val="0"/>
                  <w:marTop w:val="0"/>
                  <w:marBottom w:val="0"/>
                  <w:divBdr>
                    <w:top w:val="none" w:sz="0" w:space="0" w:color="auto"/>
                    <w:left w:val="none" w:sz="0" w:space="0" w:color="auto"/>
                    <w:bottom w:val="none" w:sz="0" w:space="0" w:color="auto"/>
                    <w:right w:val="none" w:sz="0" w:space="0" w:color="auto"/>
                  </w:divBdr>
                </w:div>
              </w:divsChild>
            </w:div>
            <w:div w:id="2127387562">
              <w:marLeft w:val="0"/>
              <w:marRight w:val="0"/>
              <w:marTop w:val="0"/>
              <w:marBottom w:val="60"/>
              <w:divBdr>
                <w:top w:val="none" w:sz="0" w:space="0" w:color="auto"/>
                <w:left w:val="none" w:sz="0" w:space="0" w:color="auto"/>
                <w:bottom w:val="none" w:sz="0" w:space="0" w:color="auto"/>
                <w:right w:val="none" w:sz="0" w:space="0" w:color="auto"/>
              </w:divBdr>
              <w:divsChild>
                <w:div w:id="2044211868">
                  <w:marLeft w:val="0"/>
                  <w:marRight w:val="0"/>
                  <w:marTop w:val="0"/>
                  <w:marBottom w:val="60"/>
                  <w:divBdr>
                    <w:top w:val="none" w:sz="0" w:space="0" w:color="auto"/>
                    <w:left w:val="none" w:sz="0" w:space="0" w:color="auto"/>
                    <w:bottom w:val="none" w:sz="0" w:space="0" w:color="auto"/>
                    <w:right w:val="none" w:sz="0" w:space="0" w:color="auto"/>
                  </w:divBdr>
                </w:div>
                <w:div w:id="499469314">
                  <w:marLeft w:val="0"/>
                  <w:marRight w:val="0"/>
                  <w:marTop w:val="0"/>
                  <w:marBottom w:val="60"/>
                  <w:divBdr>
                    <w:top w:val="none" w:sz="0" w:space="0" w:color="auto"/>
                    <w:left w:val="none" w:sz="0" w:space="0" w:color="auto"/>
                    <w:bottom w:val="none" w:sz="0" w:space="0" w:color="auto"/>
                    <w:right w:val="none" w:sz="0" w:space="0" w:color="auto"/>
                  </w:divBdr>
                </w:div>
                <w:div w:id="3478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microsoft.com/l/meetup-join/19%3ameeting_NWQyZTdmNGEtZTlhNC00YjFmLWE5YTctMTY2ODZmYjAxYTI2%40thread.v2/0?context=%7b%22Tid%22%3a%22a893bdd2-f460-4252-aa34-4d057436a09d%22%2c%22Oid%22%3a%22cd951a9b-86f0-4132-827c-5a2773239e70%22%7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8665980754,,289060792" TargetMode="External"/><Relationship Id="rId5" Type="http://schemas.openxmlformats.org/officeDocument/2006/relationships/footnotes" Target="footnotes.xml"/><Relationship Id="rId10" Type="http://schemas.openxmlformats.org/officeDocument/2006/relationships/hyperlink" Target="tel:+16477491732,,289060792" TargetMode="Externa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Larbi Esmahi</dc:creator>
  <cp:lastModifiedBy>Dr. Oscar Lin</cp:lastModifiedBy>
  <cp:revision>68</cp:revision>
  <cp:lastPrinted>2019-11-05T02:03:00Z</cp:lastPrinted>
  <dcterms:created xsi:type="dcterms:W3CDTF">2023-10-19T22:46:00Z</dcterms:created>
  <dcterms:modified xsi:type="dcterms:W3CDTF">2023-10-25T22:27:00Z</dcterms:modified>
</cp:coreProperties>
</file>